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8BB9" w14:textId="0138EC0B" w:rsidR="00A34B76" w:rsidRDefault="00A34B76" w:rsidP="00233781">
      <w:pPr>
        <w:spacing w:after="0" w:line="276" w:lineRule="auto"/>
        <w:jc w:val="both"/>
        <w:rPr>
          <w:rFonts w:ascii="Times New Roman" w:eastAsia="Times New Roman" w:hAnsi="Times New Roman" w:cs="Times New Roman"/>
          <w:sz w:val="26"/>
          <w:szCs w:val="26"/>
        </w:rPr>
      </w:pPr>
      <w:r>
        <w:rPr>
          <w:noProof/>
        </w:rPr>
        <w:drawing>
          <wp:inline distT="0" distB="0" distL="0" distR="0" wp14:anchorId="5965F1E5" wp14:editId="7F2487A8">
            <wp:extent cx="5883275" cy="8324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62" t="1005" b="1376"/>
                    <a:stretch/>
                  </pic:blipFill>
                  <pic:spPr bwMode="auto">
                    <a:xfrm>
                      <a:off x="0" y="0"/>
                      <a:ext cx="5883275"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247184C6" w14:textId="77777777" w:rsidR="00A34B76" w:rsidRDefault="00A34B76" w:rsidP="00233781">
      <w:pPr>
        <w:spacing w:after="0" w:line="276" w:lineRule="auto"/>
        <w:jc w:val="both"/>
        <w:rPr>
          <w:rFonts w:ascii="Times New Roman" w:eastAsia="Times New Roman" w:hAnsi="Times New Roman" w:cs="Times New Roman"/>
          <w:sz w:val="26"/>
          <w:szCs w:val="26"/>
        </w:rPr>
      </w:pPr>
    </w:p>
    <w:p w14:paraId="2DC1D0D7" w14:textId="77777777" w:rsidR="00A34B76" w:rsidRDefault="00A34B76" w:rsidP="00233781">
      <w:pPr>
        <w:spacing w:after="0" w:line="276" w:lineRule="auto"/>
        <w:jc w:val="both"/>
        <w:rPr>
          <w:rFonts w:ascii="Times New Roman" w:eastAsia="Times New Roman" w:hAnsi="Times New Roman" w:cs="Times New Roman"/>
          <w:sz w:val="26"/>
          <w:szCs w:val="26"/>
        </w:rPr>
      </w:pPr>
    </w:p>
    <w:p w14:paraId="5B4EDB10" w14:textId="77777777" w:rsidR="00A34B76" w:rsidRDefault="00A34B76" w:rsidP="00233781">
      <w:pPr>
        <w:spacing w:after="0" w:line="276" w:lineRule="auto"/>
        <w:jc w:val="both"/>
        <w:rPr>
          <w:rFonts w:ascii="Times New Roman" w:eastAsia="Times New Roman" w:hAnsi="Times New Roman" w:cs="Times New Roman"/>
          <w:sz w:val="26"/>
          <w:szCs w:val="26"/>
        </w:rPr>
      </w:pPr>
    </w:p>
    <w:p w14:paraId="042945BC" w14:textId="77777777" w:rsidR="00A34B76" w:rsidRDefault="00A34B76" w:rsidP="00233781">
      <w:pPr>
        <w:spacing w:after="0" w:line="276" w:lineRule="auto"/>
        <w:jc w:val="both"/>
        <w:rPr>
          <w:rFonts w:ascii="Times New Roman" w:eastAsia="Times New Roman" w:hAnsi="Times New Roman" w:cs="Times New Roman"/>
          <w:sz w:val="26"/>
          <w:szCs w:val="26"/>
        </w:rPr>
      </w:pPr>
    </w:p>
    <w:p w14:paraId="68DAF563" w14:textId="7B36E62D" w:rsidR="00176B2C" w:rsidRPr="00233781" w:rsidRDefault="00176B2C" w:rsidP="00233781">
      <w:pPr>
        <w:spacing w:after="0" w:line="276" w:lineRule="auto"/>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lastRenderedPageBreak/>
        <w:t>Методические указания разработаны на основе:</w:t>
      </w:r>
    </w:p>
    <w:p w14:paraId="6B02A4E0" w14:textId="77777777" w:rsidR="00233781" w:rsidRPr="00233781" w:rsidRDefault="00233781" w:rsidP="00233781">
      <w:pPr>
        <w:spacing w:after="0" w:line="276" w:lineRule="auto"/>
        <w:ind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233781">
        <w:rPr>
          <w:rFonts w:ascii="Times New Roman" w:hAnsi="Times New Roman" w:cs="Times New Roman"/>
          <w:b/>
          <w:color w:val="auto"/>
          <w:sz w:val="26"/>
          <w:szCs w:val="26"/>
          <w:lang w:eastAsia="en-US"/>
        </w:rPr>
        <w:t xml:space="preserve"> </w:t>
      </w:r>
      <w:r w:rsidRPr="00233781">
        <w:rPr>
          <w:rFonts w:ascii="Times New Roman" w:hAnsi="Times New Roman" w:cs="Times New Roman"/>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233781">
        <w:rPr>
          <w:rFonts w:ascii="Times New Roman" w:hAnsi="Times New Roman" w:cs="Times New Roman"/>
          <w:color w:val="auto"/>
          <w:sz w:val="26"/>
          <w:szCs w:val="26"/>
          <w:lang w:eastAsia="en-US"/>
        </w:rPr>
        <w:t>утвержденный приказом Минобрнауки России от</w:t>
      </w:r>
      <w:r w:rsidRPr="00233781">
        <w:rPr>
          <w:rFonts w:ascii="Times New Roman" w:hAnsi="Times New Roman" w:cs="Times New Roman"/>
          <w:bCs/>
          <w:color w:val="auto"/>
          <w:sz w:val="26"/>
          <w:szCs w:val="26"/>
        </w:rPr>
        <w:t xml:space="preserve"> 18 апреля 2014 года №348</w:t>
      </w:r>
      <w:r w:rsidRPr="00233781">
        <w:rPr>
          <w:rFonts w:ascii="Times New Roman" w:hAnsi="Times New Roman" w:cs="Times New Roman"/>
          <w:color w:val="auto"/>
          <w:sz w:val="26"/>
          <w:szCs w:val="26"/>
          <w:lang w:eastAsia="en-US"/>
        </w:rPr>
        <w:t>,</w:t>
      </w:r>
      <w:r w:rsidRPr="00233781">
        <w:rPr>
          <w:rFonts w:ascii="Times New Roman" w:hAnsi="Times New Roman" w:cs="Times New Roman"/>
          <w:bCs/>
          <w:color w:val="auto"/>
          <w:sz w:val="26"/>
          <w:szCs w:val="26"/>
          <w:lang w:bidi="ru-RU"/>
        </w:rPr>
        <w:t xml:space="preserve"> </w:t>
      </w:r>
      <w:r w:rsidRPr="00233781">
        <w:rPr>
          <w:rFonts w:ascii="Times New Roman" w:hAnsi="Times New Roman" w:cs="Times New Roman"/>
          <w:bCs/>
          <w:color w:val="auto"/>
          <w:sz w:val="26"/>
          <w:szCs w:val="26"/>
          <w:lang w:eastAsia="en-US" w:bidi="ru-RU"/>
        </w:rPr>
        <w:t>входящей в состав укрупненной группы специальностей 15.00.00 Машиностроение;</w:t>
      </w:r>
    </w:p>
    <w:p w14:paraId="5F7C1757" w14:textId="77777777" w:rsidR="00233781" w:rsidRPr="00233781" w:rsidRDefault="00233781" w:rsidP="00233781">
      <w:pPr>
        <w:spacing w:after="0" w:line="276" w:lineRule="auto"/>
        <w:ind w:firstLine="567"/>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основной профессиональной образовательной программы по специальности</w:t>
      </w:r>
      <w:r w:rsidRPr="00233781">
        <w:rPr>
          <w:rFonts w:ascii="Times New Roman" w:hAnsi="Times New Roman" w:cs="Times New Roman"/>
          <w:b/>
          <w:color w:val="auto"/>
          <w:sz w:val="26"/>
          <w:szCs w:val="26"/>
          <w:lang w:eastAsia="en-US"/>
        </w:rPr>
        <w:t xml:space="preserve"> </w:t>
      </w:r>
      <w:r w:rsidRPr="00233781">
        <w:rPr>
          <w:rFonts w:ascii="Times New Roman" w:hAnsi="Times New Roman" w:cs="Times New Roman"/>
          <w:bCs/>
          <w:color w:val="auto"/>
          <w:sz w:val="26"/>
          <w:szCs w:val="26"/>
          <w:lang w:eastAsia="en-US"/>
        </w:rPr>
        <w:t>15.02.06 Монтаж и техническая эксплуатация холодильно-компрессорных машин и установок (по отраслям)</w:t>
      </w:r>
      <w:r w:rsidRPr="00233781">
        <w:rPr>
          <w:rFonts w:ascii="Times New Roman" w:hAnsi="Times New Roman" w:cs="Times New Roman"/>
          <w:color w:val="auto"/>
          <w:sz w:val="26"/>
          <w:szCs w:val="26"/>
          <w:lang w:eastAsia="en-US"/>
        </w:rPr>
        <w:t>,2019г;</w:t>
      </w:r>
    </w:p>
    <w:p w14:paraId="36984916" w14:textId="77777777" w:rsidR="00233781" w:rsidRPr="00233781" w:rsidRDefault="00233781" w:rsidP="00233781">
      <w:pPr>
        <w:spacing w:after="0" w:line="276" w:lineRule="auto"/>
        <w:ind w:firstLine="567"/>
        <w:jc w:val="both"/>
        <w:rPr>
          <w:rFonts w:ascii="Times New Roman" w:hAnsi="Times New Roman" w:cs="Times New Roman"/>
          <w:color w:val="auto"/>
          <w:sz w:val="26"/>
          <w:szCs w:val="26"/>
        </w:rPr>
      </w:pPr>
      <w:r w:rsidRPr="00233781">
        <w:rPr>
          <w:rFonts w:ascii="Times New Roman" w:hAnsi="Times New Roman" w:cs="Times New Roman"/>
          <w:color w:val="auto"/>
          <w:sz w:val="26"/>
          <w:szCs w:val="26"/>
          <w:lang w:eastAsia="en-US"/>
        </w:rPr>
        <w:t xml:space="preserve">-рабочей программы учебной дисциплины </w:t>
      </w:r>
      <w:r w:rsidRPr="00233781">
        <w:rPr>
          <w:rFonts w:ascii="Times New Roman" w:hAnsi="Times New Roman" w:cs="Times New Roman"/>
          <w:bCs/>
          <w:color w:val="auto"/>
          <w:sz w:val="26"/>
          <w:szCs w:val="26"/>
        </w:rPr>
        <w:t>ОГСЭ.02 История</w:t>
      </w:r>
      <w:r w:rsidRPr="00233781">
        <w:rPr>
          <w:rFonts w:ascii="Times New Roman" w:hAnsi="Times New Roman" w:cs="Times New Roman"/>
          <w:color w:val="auto"/>
          <w:sz w:val="26"/>
          <w:szCs w:val="26"/>
        </w:rPr>
        <w:t>,2019г.</w:t>
      </w:r>
    </w:p>
    <w:p w14:paraId="68DD772E" w14:textId="77777777" w:rsidR="009B2079" w:rsidRPr="00233781" w:rsidRDefault="009B2079" w:rsidP="00233781">
      <w:pPr>
        <w:spacing w:after="0" w:line="276" w:lineRule="auto"/>
        <w:jc w:val="both"/>
        <w:rPr>
          <w:rFonts w:ascii="Times New Roman" w:eastAsia="Times New Roman" w:hAnsi="Times New Roman" w:cs="Times New Roman"/>
          <w:sz w:val="26"/>
          <w:szCs w:val="26"/>
        </w:rPr>
      </w:pPr>
    </w:p>
    <w:p w14:paraId="13320BFC" w14:textId="77777777" w:rsidR="009B2079" w:rsidRPr="00233781" w:rsidRDefault="009B2079" w:rsidP="00233781">
      <w:pPr>
        <w:spacing w:after="0" w:line="276" w:lineRule="auto"/>
        <w:jc w:val="both"/>
        <w:rPr>
          <w:rFonts w:ascii="Times New Roman" w:eastAsia="Times New Roman" w:hAnsi="Times New Roman" w:cs="Times New Roman"/>
          <w:sz w:val="26"/>
          <w:szCs w:val="26"/>
        </w:rPr>
      </w:pPr>
    </w:p>
    <w:p w14:paraId="02028816" w14:textId="77777777" w:rsidR="009B2079" w:rsidRPr="00233781" w:rsidRDefault="009B2079" w:rsidP="00233781">
      <w:pPr>
        <w:spacing w:after="0" w:line="276" w:lineRule="auto"/>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Организация - разработчик: ГАПОУ «Казанский политехнический колледж»</w:t>
      </w:r>
    </w:p>
    <w:p w14:paraId="362B56AF" w14:textId="77777777" w:rsidR="00A571D5" w:rsidRPr="00233781" w:rsidRDefault="00A571D5" w:rsidP="00233781">
      <w:pPr>
        <w:spacing w:after="0" w:line="276" w:lineRule="auto"/>
        <w:jc w:val="both"/>
        <w:rPr>
          <w:b/>
          <w:sz w:val="26"/>
          <w:szCs w:val="26"/>
        </w:rPr>
      </w:pPr>
    </w:p>
    <w:p w14:paraId="37A9553D" w14:textId="77777777" w:rsidR="00EA01BD" w:rsidRPr="00233781" w:rsidRDefault="00EA01BD" w:rsidP="00233781">
      <w:pPr>
        <w:spacing w:after="0" w:line="276" w:lineRule="auto"/>
        <w:jc w:val="both"/>
        <w:rPr>
          <w:b/>
          <w:sz w:val="26"/>
          <w:szCs w:val="26"/>
        </w:rPr>
        <w:sectPr w:rsidR="00EA01BD" w:rsidRPr="00233781">
          <w:pgSz w:w="11906" w:h="16838"/>
          <w:pgMar w:top="1134" w:right="850" w:bottom="1134" w:left="1701" w:header="709" w:footer="709" w:gutter="0"/>
          <w:cols w:space="720"/>
        </w:sectPr>
      </w:pPr>
    </w:p>
    <w:sdt>
      <w:sdtPr>
        <w:rPr>
          <w:rFonts w:ascii="Times New Roman"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14:paraId="721AEFE4" w14:textId="77777777" w:rsidR="00233781" w:rsidRPr="00233781" w:rsidRDefault="00233781" w:rsidP="00233781">
          <w:pPr>
            <w:keepNext/>
            <w:keepLines/>
            <w:spacing w:after="0" w:line="276" w:lineRule="auto"/>
            <w:contextualSpacing/>
            <w:jc w:val="center"/>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СОДЕРЖАНИЕ</w:t>
          </w:r>
        </w:p>
        <w:p w14:paraId="0E71FAA0" w14:textId="77777777" w:rsidR="00233781" w:rsidRPr="00233781" w:rsidRDefault="00233781" w:rsidP="00233781">
          <w:pPr>
            <w:spacing w:after="0" w:line="276" w:lineRule="auto"/>
            <w:jc w:val="both"/>
            <w:rPr>
              <w:rFonts w:ascii="Times New Roman" w:hAnsi="Times New Roman" w:cs="Times New Roman"/>
              <w:color w:val="auto"/>
              <w:sz w:val="26"/>
              <w:szCs w:val="26"/>
              <w:lang w:eastAsia="en-US"/>
            </w:rPr>
          </w:pPr>
        </w:p>
        <w:p w14:paraId="45A88080" w14:textId="77777777" w:rsidR="00233781" w:rsidRPr="00233781" w:rsidRDefault="00233781" w:rsidP="00233781">
          <w:pPr>
            <w:numPr>
              <w:ilvl w:val="0"/>
              <w:numId w:val="26"/>
            </w:numPr>
            <w:tabs>
              <w:tab w:val="left" w:pos="567"/>
            </w:tabs>
            <w:spacing w:after="0" w:line="276" w:lineRule="auto"/>
            <w:ind w:left="0" w:firstLine="0"/>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Пояснительная записка</w:t>
          </w:r>
        </w:p>
        <w:p w14:paraId="6C568710" w14:textId="77777777" w:rsidR="00233781" w:rsidRPr="00233781" w:rsidRDefault="00233781" w:rsidP="00233781">
          <w:pPr>
            <w:numPr>
              <w:ilvl w:val="0"/>
              <w:numId w:val="26"/>
            </w:numPr>
            <w:tabs>
              <w:tab w:val="left" w:pos="567"/>
            </w:tabs>
            <w:spacing w:after="0" w:line="276" w:lineRule="auto"/>
            <w:ind w:left="0" w:firstLine="0"/>
            <w:contextualSpacing/>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 xml:space="preserve">Планирование </w:t>
          </w:r>
          <w:r w:rsidRPr="00233781">
            <w:rPr>
              <w:rFonts w:ascii="Times New Roman" w:eastAsia="Times New Roman" w:hAnsi="Times New Roman" w:cs="Times New Roman"/>
              <w:bCs/>
              <w:color w:val="auto"/>
              <w:sz w:val="26"/>
              <w:szCs w:val="26"/>
              <w:lang w:eastAsia="en-US"/>
            </w:rPr>
            <w:t xml:space="preserve">внеаудиторной самостоятельной работы </w:t>
          </w:r>
        </w:p>
        <w:p w14:paraId="4E88657A" w14:textId="77777777" w:rsidR="00233781" w:rsidRPr="00233781" w:rsidRDefault="00233781" w:rsidP="00233781">
          <w:pPr>
            <w:numPr>
              <w:ilvl w:val="0"/>
              <w:numId w:val="26"/>
            </w:numPr>
            <w:tabs>
              <w:tab w:val="left" w:pos="567"/>
            </w:tabs>
            <w:spacing w:after="0" w:line="276" w:lineRule="auto"/>
            <w:ind w:left="0" w:firstLine="0"/>
            <w:contextualSpacing/>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О</w:t>
          </w:r>
          <w:r w:rsidRPr="00233781">
            <w:rPr>
              <w:rFonts w:ascii="Times New Roman" w:eastAsia="Times New Roman" w:hAnsi="Times New Roman" w:cs="Times New Roman"/>
              <w:bCs/>
              <w:color w:val="auto"/>
              <w:sz w:val="26"/>
              <w:szCs w:val="26"/>
              <w:lang w:eastAsia="en-US"/>
            </w:rPr>
            <w:t>бщие рекомендации обучающемуся по выполнению внеаудиторных самостоятельных работ</w:t>
          </w:r>
        </w:p>
        <w:p w14:paraId="61A9CC1D" w14:textId="77777777" w:rsidR="00233781" w:rsidRPr="00233781" w:rsidRDefault="00233781" w:rsidP="00233781">
          <w:pPr>
            <w:numPr>
              <w:ilvl w:val="0"/>
              <w:numId w:val="26"/>
            </w:numPr>
            <w:tabs>
              <w:tab w:val="left" w:pos="567"/>
            </w:tabs>
            <w:spacing w:after="0" w:line="276" w:lineRule="auto"/>
            <w:ind w:left="0" w:firstLine="0"/>
            <w:contextualSpacing/>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 xml:space="preserve">Критерии оценивания выполненных заданий  </w:t>
          </w:r>
        </w:p>
        <w:p w14:paraId="4A0869B9" w14:textId="77777777" w:rsidR="00233781" w:rsidRPr="00233781" w:rsidRDefault="00233781" w:rsidP="00233781">
          <w:pPr>
            <w:tabs>
              <w:tab w:val="right" w:leader="dot" w:pos="10348"/>
            </w:tabs>
            <w:spacing w:after="0" w:line="276" w:lineRule="auto"/>
            <w:contextualSpacing/>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bCs/>
              <w:color w:val="auto"/>
              <w:sz w:val="26"/>
              <w:szCs w:val="26"/>
            </w:rPr>
            <w:t xml:space="preserve">4.1. Критерии оценивания реферата </w:t>
          </w:r>
        </w:p>
        <w:p w14:paraId="3FCCBB58" w14:textId="77777777" w:rsidR="00233781" w:rsidRPr="00233781" w:rsidRDefault="00233781" w:rsidP="00233781">
          <w:pPr>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bCs/>
              <w:color w:val="auto"/>
              <w:sz w:val="26"/>
              <w:szCs w:val="26"/>
              <w:lang w:eastAsia="en-US"/>
            </w:rPr>
            <w:t>4.2. Критерии оценивания подготовки сообщений</w:t>
          </w:r>
        </w:p>
        <w:p w14:paraId="2C3BF058" w14:textId="77777777" w:rsidR="00233781" w:rsidRPr="00233781" w:rsidRDefault="00233781" w:rsidP="00233781">
          <w:pPr>
            <w:numPr>
              <w:ilvl w:val="0"/>
              <w:numId w:val="26"/>
            </w:numPr>
            <w:tabs>
              <w:tab w:val="left" w:pos="567"/>
            </w:tabs>
            <w:spacing w:after="0" w:line="276" w:lineRule="auto"/>
            <w:ind w:left="0" w:firstLine="0"/>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Информационное обеспечение выполнения внеаудиторной самостоятельной работы</w:t>
          </w:r>
        </w:p>
        <w:p w14:paraId="12801D7D" w14:textId="77777777" w:rsidR="00233781" w:rsidRPr="00233781" w:rsidRDefault="00233781" w:rsidP="00233781">
          <w:pPr>
            <w:tabs>
              <w:tab w:val="left" w:pos="3405"/>
            </w:tabs>
            <w:spacing w:after="0" w:line="276" w:lineRule="auto"/>
            <w:contextualSpacing/>
            <w:jc w:val="both"/>
            <w:rPr>
              <w:rFonts w:ascii="Times New Roman" w:hAnsi="Times New Roman" w:cs="Times New Roman"/>
              <w:color w:val="auto"/>
              <w:sz w:val="26"/>
              <w:szCs w:val="26"/>
            </w:rPr>
          </w:pPr>
          <w:r w:rsidRPr="00233781">
            <w:rPr>
              <w:rFonts w:ascii="Times New Roman" w:hAnsi="Times New Roman" w:cs="Times New Roman"/>
              <w:color w:val="auto"/>
              <w:sz w:val="26"/>
              <w:szCs w:val="26"/>
              <w:lang w:eastAsia="en-US"/>
            </w:rPr>
            <w:t xml:space="preserve">Приложение 1 </w:t>
          </w:r>
        </w:p>
      </w:sdtContent>
    </w:sdt>
    <w:p w14:paraId="57F7FCC1" w14:textId="77777777" w:rsidR="00233781" w:rsidRPr="00233781" w:rsidRDefault="00233781" w:rsidP="00233781">
      <w:pPr>
        <w:spacing w:after="0" w:line="276" w:lineRule="auto"/>
        <w:rPr>
          <w:rFonts w:ascii="Times New Roman" w:eastAsia="Times New Roman" w:hAnsi="Times New Roman" w:cs="Times New Roman"/>
          <w:color w:val="auto"/>
          <w:sz w:val="26"/>
          <w:szCs w:val="26"/>
        </w:rPr>
      </w:pPr>
    </w:p>
    <w:p w14:paraId="06B2DF72" w14:textId="77777777" w:rsidR="003D4D97" w:rsidRPr="00233781" w:rsidRDefault="003D4D97" w:rsidP="00233781">
      <w:pPr>
        <w:spacing w:after="0" w:line="276" w:lineRule="auto"/>
        <w:rPr>
          <w:sz w:val="26"/>
          <w:szCs w:val="26"/>
        </w:rPr>
      </w:pPr>
    </w:p>
    <w:p w14:paraId="1732C3CD" w14:textId="77777777" w:rsidR="00D841B1" w:rsidRPr="00233781" w:rsidRDefault="00D841B1" w:rsidP="00233781">
      <w:pPr>
        <w:spacing w:after="0" w:line="276" w:lineRule="auto"/>
        <w:rPr>
          <w:sz w:val="26"/>
          <w:szCs w:val="26"/>
        </w:rPr>
      </w:pPr>
    </w:p>
    <w:p w14:paraId="118E4978" w14:textId="77777777" w:rsidR="00D841B1" w:rsidRPr="00233781" w:rsidRDefault="00D841B1" w:rsidP="00233781">
      <w:pPr>
        <w:spacing w:after="0" w:line="276" w:lineRule="auto"/>
        <w:rPr>
          <w:sz w:val="26"/>
          <w:szCs w:val="26"/>
        </w:rPr>
      </w:pPr>
    </w:p>
    <w:p w14:paraId="1AA54AB3" w14:textId="77777777" w:rsidR="00D841B1" w:rsidRPr="00233781" w:rsidRDefault="00D841B1" w:rsidP="00233781">
      <w:pPr>
        <w:spacing w:after="0" w:line="276" w:lineRule="auto"/>
        <w:jc w:val="center"/>
        <w:rPr>
          <w:b/>
          <w:sz w:val="26"/>
          <w:szCs w:val="26"/>
        </w:rPr>
      </w:pPr>
    </w:p>
    <w:p w14:paraId="522F8127" w14:textId="77777777" w:rsidR="00D841B1" w:rsidRPr="00233781" w:rsidRDefault="00D841B1" w:rsidP="00233781">
      <w:pPr>
        <w:spacing w:after="0" w:line="276" w:lineRule="auto"/>
        <w:jc w:val="center"/>
        <w:rPr>
          <w:b/>
          <w:sz w:val="26"/>
          <w:szCs w:val="26"/>
        </w:rPr>
      </w:pPr>
    </w:p>
    <w:p w14:paraId="037AA3FE" w14:textId="77777777" w:rsidR="004F2097" w:rsidRPr="00233781" w:rsidRDefault="004F2097" w:rsidP="00233781">
      <w:pPr>
        <w:spacing w:after="0" w:line="276" w:lineRule="auto"/>
        <w:rPr>
          <w:b/>
          <w:sz w:val="26"/>
          <w:szCs w:val="26"/>
        </w:rPr>
      </w:pPr>
    </w:p>
    <w:p w14:paraId="12F1ED31" w14:textId="77777777" w:rsidR="00F905E2" w:rsidRPr="00233781" w:rsidRDefault="00F905E2" w:rsidP="00233781">
      <w:pPr>
        <w:spacing w:after="0" w:line="276" w:lineRule="auto"/>
        <w:rPr>
          <w:b/>
          <w:sz w:val="26"/>
          <w:szCs w:val="26"/>
        </w:rPr>
      </w:pPr>
    </w:p>
    <w:p w14:paraId="662520D4" w14:textId="77777777" w:rsidR="00F905E2" w:rsidRPr="00233781" w:rsidRDefault="00F905E2" w:rsidP="00233781">
      <w:pPr>
        <w:spacing w:after="0" w:line="276" w:lineRule="auto"/>
        <w:rPr>
          <w:b/>
          <w:sz w:val="26"/>
          <w:szCs w:val="26"/>
        </w:rPr>
      </w:pPr>
    </w:p>
    <w:p w14:paraId="39694F6A" w14:textId="77777777" w:rsidR="00EA01BD" w:rsidRPr="00233781" w:rsidRDefault="00EA01BD" w:rsidP="00233781">
      <w:pPr>
        <w:spacing w:after="0" w:line="276" w:lineRule="auto"/>
        <w:rPr>
          <w:b/>
          <w:sz w:val="26"/>
          <w:szCs w:val="26"/>
        </w:rPr>
      </w:pPr>
    </w:p>
    <w:p w14:paraId="18186CA7" w14:textId="77777777" w:rsidR="00EA01BD" w:rsidRPr="00233781" w:rsidRDefault="00EA01BD" w:rsidP="00233781">
      <w:pPr>
        <w:spacing w:after="0" w:line="276" w:lineRule="auto"/>
        <w:rPr>
          <w:b/>
          <w:sz w:val="26"/>
          <w:szCs w:val="26"/>
        </w:rPr>
      </w:pPr>
    </w:p>
    <w:p w14:paraId="7C0CFFA8" w14:textId="77777777" w:rsidR="00EA01BD" w:rsidRPr="00233781" w:rsidRDefault="00EA01BD" w:rsidP="00233781">
      <w:pPr>
        <w:spacing w:after="0" w:line="276" w:lineRule="auto"/>
        <w:rPr>
          <w:b/>
          <w:sz w:val="26"/>
          <w:szCs w:val="26"/>
        </w:rPr>
      </w:pPr>
    </w:p>
    <w:p w14:paraId="19B8CAB1" w14:textId="77777777" w:rsidR="00EA01BD" w:rsidRPr="00233781" w:rsidRDefault="00EA01BD" w:rsidP="00233781">
      <w:pPr>
        <w:spacing w:after="0" w:line="276" w:lineRule="auto"/>
        <w:rPr>
          <w:b/>
          <w:sz w:val="26"/>
          <w:szCs w:val="26"/>
        </w:rPr>
      </w:pPr>
    </w:p>
    <w:p w14:paraId="6144A91D" w14:textId="77777777" w:rsidR="00EA01BD" w:rsidRPr="00233781" w:rsidRDefault="00EA01BD" w:rsidP="00233781">
      <w:pPr>
        <w:spacing w:after="0" w:line="276" w:lineRule="auto"/>
        <w:rPr>
          <w:b/>
          <w:sz w:val="26"/>
          <w:szCs w:val="26"/>
        </w:rPr>
      </w:pPr>
    </w:p>
    <w:p w14:paraId="22189BF2" w14:textId="77777777" w:rsidR="00EA01BD" w:rsidRPr="00233781" w:rsidRDefault="00EA01BD" w:rsidP="00233781">
      <w:pPr>
        <w:spacing w:after="0" w:line="276" w:lineRule="auto"/>
        <w:rPr>
          <w:b/>
          <w:sz w:val="26"/>
          <w:szCs w:val="26"/>
        </w:rPr>
      </w:pPr>
    </w:p>
    <w:p w14:paraId="252367A9" w14:textId="77777777" w:rsidR="00EA01BD" w:rsidRPr="00233781" w:rsidRDefault="00EA01BD" w:rsidP="00233781">
      <w:pPr>
        <w:spacing w:after="0" w:line="276" w:lineRule="auto"/>
        <w:rPr>
          <w:b/>
          <w:sz w:val="26"/>
          <w:szCs w:val="26"/>
        </w:rPr>
      </w:pPr>
    </w:p>
    <w:p w14:paraId="5A4C8294" w14:textId="77777777" w:rsidR="004F2097" w:rsidRPr="00233781" w:rsidRDefault="004F2097" w:rsidP="00233781">
      <w:pPr>
        <w:spacing w:after="0" w:line="276" w:lineRule="auto"/>
        <w:rPr>
          <w:b/>
          <w:sz w:val="26"/>
          <w:szCs w:val="26"/>
        </w:rPr>
      </w:pPr>
    </w:p>
    <w:p w14:paraId="443A4CD8" w14:textId="1C17FDF6" w:rsidR="004F2097" w:rsidRDefault="004F2097" w:rsidP="00233781">
      <w:pPr>
        <w:spacing w:after="0" w:line="276" w:lineRule="auto"/>
        <w:rPr>
          <w:b/>
          <w:sz w:val="26"/>
          <w:szCs w:val="26"/>
        </w:rPr>
      </w:pPr>
    </w:p>
    <w:p w14:paraId="5F767A24" w14:textId="7097C133" w:rsidR="00233781" w:rsidRDefault="00233781" w:rsidP="00233781">
      <w:pPr>
        <w:spacing w:after="0" w:line="276" w:lineRule="auto"/>
        <w:rPr>
          <w:b/>
          <w:sz w:val="26"/>
          <w:szCs w:val="26"/>
        </w:rPr>
      </w:pPr>
    </w:p>
    <w:p w14:paraId="08DBBB84" w14:textId="70B55F56" w:rsidR="00233781" w:rsidRDefault="00233781" w:rsidP="00233781">
      <w:pPr>
        <w:spacing w:after="0" w:line="276" w:lineRule="auto"/>
        <w:rPr>
          <w:b/>
          <w:sz w:val="26"/>
          <w:szCs w:val="26"/>
        </w:rPr>
      </w:pPr>
    </w:p>
    <w:p w14:paraId="791762C5" w14:textId="11351B93" w:rsidR="00233781" w:rsidRDefault="00233781" w:rsidP="00233781">
      <w:pPr>
        <w:spacing w:after="0" w:line="276" w:lineRule="auto"/>
        <w:rPr>
          <w:b/>
          <w:sz w:val="26"/>
          <w:szCs w:val="26"/>
        </w:rPr>
      </w:pPr>
    </w:p>
    <w:p w14:paraId="3D6FA18E" w14:textId="7E95A58A" w:rsidR="00233781" w:rsidRDefault="00233781" w:rsidP="00233781">
      <w:pPr>
        <w:spacing w:after="0" w:line="276" w:lineRule="auto"/>
        <w:rPr>
          <w:b/>
          <w:sz w:val="26"/>
          <w:szCs w:val="26"/>
        </w:rPr>
      </w:pPr>
    </w:p>
    <w:p w14:paraId="4DFCA0FC" w14:textId="6FB8B524" w:rsidR="00233781" w:rsidRDefault="00233781" w:rsidP="00233781">
      <w:pPr>
        <w:spacing w:after="0" w:line="276" w:lineRule="auto"/>
        <w:rPr>
          <w:b/>
          <w:sz w:val="26"/>
          <w:szCs w:val="26"/>
        </w:rPr>
      </w:pPr>
    </w:p>
    <w:p w14:paraId="1C0A1EDD" w14:textId="4B4ED6A2" w:rsidR="00233781" w:rsidRDefault="00233781" w:rsidP="00233781">
      <w:pPr>
        <w:spacing w:after="0" w:line="276" w:lineRule="auto"/>
        <w:rPr>
          <w:b/>
          <w:sz w:val="26"/>
          <w:szCs w:val="26"/>
        </w:rPr>
      </w:pPr>
    </w:p>
    <w:p w14:paraId="2A8CD03B" w14:textId="771D36EE" w:rsidR="00233781" w:rsidRDefault="00233781" w:rsidP="00233781">
      <w:pPr>
        <w:spacing w:after="0" w:line="276" w:lineRule="auto"/>
        <w:rPr>
          <w:b/>
          <w:sz w:val="26"/>
          <w:szCs w:val="26"/>
        </w:rPr>
      </w:pPr>
    </w:p>
    <w:p w14:paraId="36D13DF3" w14:textId="144265ED" w:rsidR="00233781" w:rsidRDefault="00233781" w:rsidP="00233781">
      <w:pPr>
        <w:spacing w:after="0" w:line="276" w:lineRule="auto"/>
        <w:rPr>
          <w:b/>
          <w:sz w:val="26"/>
          <w:szCs w:val="26"/>
        </w:rPr>
      </w:pPr>
    </w:p>
    <w:p w14:paraId="524CF5FC" w14:textId="77777777" w:rsidR="00233781" w:rsidRDefault="00233781" w:rsidP="00233781">
      <w:pPr>
        <w:spacing w:after="0" w:line="276" w:lineRule="auto"/>
        <w:rPr>
          <w:b/>
          <w:sz w:val="26"/>
          <w:szCs w:val="26"/>
        </w:rPr>
      </w:pPr>
    </w:p>
    <w:p w14:paraId="1B105708" w14:textId="77777777" w:rsidR="00233781" w:rsidRPr="00233781" w:rsidRDefault="00233781" w:rsidP="00233781">
      <w:pPr>
        <w:spacing w:after="0" w:line="276" w:lineRule="auto"/>
        <w:rPr>
          <w:b/>
          <w:sz w:val="26"/>
          <w:szCs w:val="26"/>
        </w:rPr>
      </w:pPr>
    </w:p>
    <w:p w14:paraId="0BA2D596" w14:textId="77777777" w:rsidR="00D841B1" w:rsidRPr="00233781" w:rsidRDefault="00D841B1" w:rsidP="00233781">
      <w:pPr>
        <w:pStyle w:val="a5"/>
        <w:numPr>
          <w:ilvl w:val="0"/>
          <w:numId w:val="22"/>
        </w:numPr>
        <w:spacing w:line="276" w:lineRule="auto"/>
        <w:ind w:left="0"/>
        <w:jc w:val="center"/>
        <w:rPr>
          <w:b/>
          <w:sz w:val="26"/>
          <w:szCs w:val="26"/>
        </w:rPr>
      </w:pPr>
      <w:r w:rsidRPr="00233781">
        <w:rPr>
          <w:b/>
          <w:sz w:val="26"/>
          <w:szCs w:val="26"/>
        </w:rPr>
        <w:lastRenderedPageBreak/>
        <w:t>Пояснительная записка</w:t>
      </w:r>
    </w:p>
    <w:p w14:paraId="00E88A2D" w14:textId="77777777" w:rsidR="00D841B1" w:rsidRPr="00233781" w:rsidRDefault="00D841B1" w:rsidP="00233781">
      <w:pPr>
        <w:pStyle w:val="a5"/>
        <w:spacing w:line="276" w:lineRule="auto"/>
        <w:ind w:left="0" w:firstLine="0"/>
        <w:rPr>
          <w:b/>
          <w:sz w:val="26"/>
          <w:szCs w:val="26"/>
        </w:rPr>
      </w:pPr>
    </w:p>
    <w:p w14:paraId="74099A0A" w14:textId="77777777" w:rsidR="00027BB3" w:rsidRPr="00233781" w:rsidRDefault="00EA01BD" w:rsidP="00233781">
      <w:pPr>
        <w:spacing w:after="0" w:line="276" w:lineRule="auto"/>
        <w:jc w:val="both"/>
        <w:rPr>
          <w:rFonts w:ascii="Times New Roman" w:hAnsi="Times New Roman" w:cs="Times New Roman"/>
          <w:sz w:val="26"/>
          <w:szCs w:val="26"/>
        </w:rPr>
      </w:pPr>
      <w:r w:rsidRPr="00233781">
        <w:rPr>
          <w:rFonts w:ascii="Times New Roman" w:hAnsi="Times New Roman" w:cs="Times New Roman"/>
          <w:sz w:val="26"/>
          <w:szCs w:val="26"/>
        </w:rPr>
        <w:t xml:space="preserve">       </w:t>
      </w:r>
      <w:r w:rsidR="00D841B1" w:rsidRPr="00233781">
        <w:rPr>
          <w:rFonts w:ascii="Times New Roman" w:hAnsi="Times New Roman" w:cs="Times New Roman"/>
          <w:sz w:val="26"/>
          <w:szCs w:val="26"/>
        </w:rPr>
        <w:t xml:space="preserve">Методические рекомендации разработаны для оказания помощи обучающимся при выполнении </w:t>
      </w:r>
      <w:r w:rsidR="001111DC" w:rsidRPr="00233781">
        <w:rPr>
          <w:rFonts w:ascii="Times New Roman" w:hAnsi="Times New Roman" w:cs="Times New Roman"/>
          <w:sz w:val="26"/>
          <w:szCs w:val="26"/>
        </w:rPr>
        <w:t xml:space="preserve">самостоятельных внеаудиторных работ </w:t>
      </w:r>
      <w:r w:rsidR="00D841B1" w:rsidRPr="00233781">
        <w:rPr>
          <w:rFonts w:ascii="Times New Roman" w:hAnsi="Times New Roman" w:cs="Times New Roman"/>
          <w:sz w:val="26"/>
          <w:szCs w:val="26"/>
        </w:rPr>
        <w:t>по дисциплине</w:t>
      </w:r>
      <w:r w:rsidR="00D841B1" w:rsidRPr="00233781">
        <w:rPr>
          <w:rStyle w:val="210pt"/>
          <w:rFonts w:eastAsia="Calibri"/>
          <w:b/>
          <w:sz w:val="26"/>
          <w:szCs w:val="26"/>
        </w:rPr>
        <w:t xml:space="preserve"> </w:t>
      </w:r>
      <w:r w:rsidR="00D841B1" w:rsidRPr="00233781">
        <w:rPr>
          <w:rStyle w:val="210pt"/>
          <w:rFonts w:eastAsia="Calibri"/>
          <w:sz w:val="26"/>
          <w:szCs w:val="26"/>
        </w:rPr>
        <w:t>ОГ</w:t>
      </w:r>
      <w:r w:rsidR="009B2079" w:rsidRPr="00233781">
        <w:rPr>
          <w:rStyle w:val="210pt"/>
          <w:rFonts w:eastAsia="Calibri"/>
          <w:sz w:val="26"/>
          <w:szCs w:val="26"/>
        </w:rPr>
        <w:t>СЭ.02 ИСТОРИЯ, по специальности</w:t>
      </w:r>
      <w:r w:rsidRPr="00233781">
        <w:rPr>
          <w:rStyle w:val="210pt"/>
          <w:rFonts w:eastAsia="Calibri"/>
          <w:sz w:val="26"/>
          <w:szCs w:val="26"/>
        </w:rPr>
        <w:t xml:space="preserve"> </w:t>
      </w:r>
      <w:r w:rsidR="00D841B1" w:rsidRPr="00233781">
        <w:rPr>
          <w:rFonts w:ascii="Times New Roman" w:hAnsi="Times New Roman" w:cs="Times New Roman"/>
          <w:sz w:val="26"/>
          <w:szCs w:val="26"/>
        </w:rPr>
        <w:t>15.02.01 Монтаж и техническая эксплуатация промышленного оборудования (по о</w:t>
      </w:r>
      <w:r w:rsidR="0000597E" w:rsidRPr="00233781">
        <w:rPr>
          <w:rFonts w:ascii="Times New Roman" w:hAnsi="Times New Roman" w:cs="Times New Roman"/>
          <w:sz w:val="26"/>
          <w:szCs w:val="26"/>
        </w:rPr>
        <w:t>траслям)</w:t>
      </w:r>
    </w:p>
    <w:p w14:paraId="2F676C98" w14:textId="77777777" w:rsidR="00CD285A" w:rsidRPr="00233781" w:rsidRDefault="00CD285A" w:rsidP="0023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color w:val="auto"/>
          <w:sz w:val="26"/>
          <w:szCs w:val="26"/>
        </w:rPr>
      </w:pPr>
      <w:r w:rsidRPr="0023378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233781">
        <w:rPr>
          <w:rFonts w:ascii="Times New Roman" w:hAnsi="Times New Roman"/>
          <w:b/>
          <w:sz w:val="26"/>
          <w:szCs w:val="26"/>
        </w:rPr>
        <w:t>умения</w:t>
      </w:r>
      <w:r w:rsidRPr="00233781">
        <w:rPr>
          <w:rFonts w:ascii="Times New Roman" w:hAnsi="Times New Roman"/>
          <w:sz w:val="26"/>
          <w:szCs w:val="26"/>
        </w:rPr>
        <w:t>:</w:t>
      </w:r>
    </w:p>
    <w:p w14:paraId="2DBDC515" w14:textId="77777777" w:rsidR="00CD285A" w:rsidRPr="00233781" w:rsidRDefault="00CD285A" w:rsidP="00233781">
      <w:pPr>
        <w:pStyle w:val="Default"/>
        <w:numPr>
          <w:ilvl w:val="0"/>
          <w:numId w:val="23"/>
        </w:numPr>
        <w:spacing w:line="276" w:lineRule="auto"/>
        <w:ind w:left="0"/>
        <w:jc w:val="both"/>
        <w:rPr>
          <w:color w:val="auto"/>
          <w:sz w:val="26"/>
          <w:szCs w:val="26"/>
        </w:rPr>
      </w:pPr>
      <w:r w:rsidRPr="00233781">
        <w:rPr>
          <w:color w:val="auto"/>
          <w:sz w:val="26"/>
          <w:szCs w:val="26"/>
        </w:rPr>
        <w:t xml:space="preserve">ориентироваться в современной экономической, политической и культурной ситуации в России и мире; </w:t>
      </w:r>
    </w:p>
    <w:p w14:paraId="643E8381" w14:textId="77777777" w:rsidR="00CD285A" w:rsidRPr="00233781" w:rsidRDefault="00CD285A" w:rsidP="00233781">
      <w:pPr>
        <w:numPr>
          <w:ilvl w:val="0"/>
          <w:numId w:val="2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4D47D3A3" w14:textId="77777777" w:rsidR="00027BB3" w:rsidRPr="00233781" w:rsidRDefault="00027BB3" w:rsidP="00233781">
      <w:pPr>
        <w:pStyle w:val="Default"/>
        <w:spacing w:line="276" w:lineRule="auto"/>
        <w:jc w:val="both"/>
        <w:rPr>
          <w:color w:val="auto"/>
          <w:sz w:val="26"/>
          <w:szCs w:val="26"/>
        </w:rPr>
      </w:pPr>
      <w:r w:rsidRPr="00233781">
        <w:rPr>
          <w:color w:val="auto"/>
          <w:sz w:val="26"/>
          <w:szCs w:val="26"/>
        </w:rPr>
        <w:t xml:space="preserve"> </w:t>
      </w:r>
      <w:r w:rsidR="00F905E2" w:rsidRPr="00233781">
        <w:rPr>
          <w:rFonts w:eastAsia="Calibri"/>
          <w:color w:val="auto"/>
          <w:sz w:val="26"/>
          <w:szCs w:val="26"/>
          <w:lang w:eastAsia="en-US"/>
        </w:rPr>
        <w:t xml:space="preserve"> </w:t>
      </w:r>
      <w:r w:rsidR="00F905E2" w:rsidRPr="00233781">
        <w:rPr>
          <w:rFonts w:eastAsia="Calibri"/>
          <w:b/>
          <w:bCs/>
          <w:color w:val="auto"/>
          <w:sz w:val="26"/>
          <w:szCs w:val="26"/>
          <w:lang w:eastAsia="en-US"/>
        </w:rPr>
        <w:t>знания</w:t>
      </w:r>
      <w:r w:rsidR="00F905E2" w:rsidRPr="00233781">
        <w:rPr>
          <w:rFonts w:eastAsia="Calibri"/>
          <w:bCs/>
          <w:color w:val="auto"/>
          <w:sz w:val="26"/>
          <w:szCs w:val="26"/>
          <w:lang w:eastAsia="en-US"/>
        </w:rPr>
        <w:t>:</w:t>
      </w:r>
    </w:p>
    <w:p w14:paraId="578F0402" w14:textId="77777777" w:rsidR="00027BB3" w:rsidRPr="00233781" w:rsidRDefault="00027BB3" w:rsidP="00233781">
      <w:pPr>
        <w:pStyle w:val="Default"/>
        <w:numPr>
          <w:ilvl w:val="0"/>
          <w:numId w:val="19"/>
        </w:numPr>
        <w:spacing w:line="276" w:lineRule="auto"/>
        <w:ind w:left="0" w:firstLine="426"/>
        <w:jc w:val="both"/>
        <w:rPr>
          <w:color w:val="auto"/>
          <w:sz w:val="26"/>
          <w:szCs w:val="26"/>
        </w:rPr>
      </w:pPr>
      <w:r w:rsidRPr="00233781">
        <w:rPr>
          <w:color w:val="auto"/>
          <w:sz w:val="26"/>
          <w:szCs w:val="26"/>
        </w:rPr>
        <w:t xml:space="preserve">основные направления развития ключевых регионов мира на рубеже веков (ХХ и ХХI вв); </w:t>
      </w:r>
    </w:p>
    <w:p w14:paraId="24999ADE" w14:textId="77777777" w:rsidR="00027BB3" w:rsidRPr="00233781" w:rsidRDefault="00027BB3" w:rsidP="00233781">
      <w:pPr>
        <w:pStyle w:val="Default"/>
        <w:numPr>
          <w:ilvl w:val="0"/>
          <w:numId w:val="19"/>
        </w:numPr>
        <w:spacing w:line="276" w:lineRule="auto"/>
        <w:ind w:left="0" w:firstLine="426"/>
        <w:jc w:val="both"/>
        <w:rPr>
          <w:color w:val="auto"/>
          <w:sz w:val="26"/>
          <w:szCs w:val="26"/>
        </w:rPr>
      </w:pPr>
      <w:r w:rsidRPr="00233781">
        <w:rPr>
          <w:color w:val="auto"/>
          <w:sz w:val="26"/>
          <w:szCs w:val="26"/>
        </w:rPr>
        <w:t xml:space="preserve">сущность и причины локальных, региональных, межгосударственных конфликтов в конце ХХ в. начале ХХI в.; </w:t>
      </w:r>
    </w:p>
    <w:p w14:paraId="33D6FDD5" w14:textId="77777777" w:rsidR="00027BB3" w:rsidRPr="00233781" w:rsidRDefault="00027BB3" w:rsidP="00233781">
      <w:pPr>
        <w:pStyle w:val="Default"/>
        <w:numPr>
          <w:ilvl w:val="0"/>
          <w:numId w:val="19"/>
        </w:numPr>
        <w:spacing w:line="276" w:lineRule="auto"/>
        <w:ind w:left="0" w:firstLine="426"/>
        <w:jc w:val="both"/>
        <w:rPr>
          <w:color w:val="auto"/>
          <w:sz w:val="26"/>
          <w:szCs w:val="26"/>
        </w:rPr>
      </w:pPr>
      <w:r w:rsidRPr="00233781">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59D49D48" w14:textId="77777777" w:rsidR="00027BB3" w:rsidRPr="00233781" w:rsidRDefault="00027BB3" w:rsidP="00233781">
      <w:pPr>
        <w:pStyle w:val="Default"/>
        <w:numPr>
          <w:ilvl w:val="0"/>
          <w:numId w:val="19"/>
        </w:numPr>
        <w:spacing w:line="276" w:lineRule="auto"/>
        <w:ind w:left="0" w:firstLine="426"/>
        <w:jc w:val="both"/>
        <w:rPr>
          <w:color w:val="auto"/>
          <w:sz w:val="26"/>
          <w:szCs w:val="26"/>
        </w:rPr>
      </w:pPr>
      <w:r w:rsidRPr="00233781">
        <w:rPr>
          <w:color w:val="auto"/>
          <w:sz w:val="26"/>
          <w:szCs w:val="26"/>
        </w:rPr>
        <w:t xml:space="preserve">назначение ООН, НАТО, ЕС и других организаций и основные направления их деятельности; </w:t>
      </w:r>
    </w:p>
    <w:p w14:paraId="4CA2C93E" w14:textId="77777777" w:rsidR="00027BB3" w:rsidRPr="00233781" w:rsidRDefault="00027BB3" w:rsidP="00233781">
      <w:pPr>
        <w:pStyle w:val="Default"/>
        <w:numPr>
          <w:ilvl w:val="0"/>
          <w:numId w:val="19"/>
        </w:numPr>
        <w:spacing w:line="276" w:lineRule="auto"/>
        <w:ind w:left="0" w:firstLine="426"/>
        <w:jc w:val="both"/>
        <w:rPr>
          <w:color w:val="auto"/>
          <w:sz w:val="26"/>
          <w:szCs w:val="26"/>
        </w:rPr>
      </w:pPr>
      <w:r w:rsidRPr="00233781">
        <w:rPr>
          <w:color w:val="auto"/>
          <w:sz w:val="26"/>
          <w:szCs w:val="26"/>
        </w:rPr>
        <w:t xml:space="preserve">о роли науки, культуры и религии в сохранении и укреплении национальных и государственных традиций; </w:t>
      </w:r>
    </w:p>
    <w:p w14:paraId="1C0F338E" w14:textId="77777777" w:rsidR="00027BB3" w:rsidRPr="00233781" w:rsidRDefault="00027BB3" w:rsidP="002337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rPr>
          <w:rFonts w:ascii="Times New Roman" w:hAnsi="Times New Roman" w:cs="Times New Roman"/>
          <w:color w:val="auto"/>
          <w:sz w:val="26"/>
          <w:szCs w:val="26"/>
        </w:rPr>
      </w:pPr>
      <w:r w:rsidRPr="00233781">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14:paraId="0E3994DF" w14:textId="77777777" w:rsidR="00F905E2" w:rsidRPr="00233781" w:rsidRDefault="00F905E2" w:rsidP="0023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6"/>
          <w:szCs w:val="26"/>
        </w:rPr>
      </w:pPr>
    </w:p>
    <w:p w14:paraId="5210F106" w14:textId="77777777" w:rsidR="001A5D8B" w:rsidRPr="00233781" w:rsidRDefault="001A5D8B" w:rsidP="00233781">
      <w:pPr>
        <w:spacing w:after="0" w:line="276" w:lineRule="auto"/>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Выполнение самостоятельных  заданий обучающимся способствует  овладению следующими </w:t>
      </w:r>
      <w:r w:rsidRPr="00233781">
        <w:rPr>
          <w:rFonts w:ascii="Times New Roman" w:hAnsi="Times New Roman" w:cs="Times New Roman"/>
          <w:b/>
          <w:bCs/>
          <w:i/>
          <w:iCs/>
          <w:color w:val="auto"/>
          <w:sz w:val="26"/>
          <w:szCs w:val="26"/>
          <w:lang w:eastAsia="en-US"/>
        </w:rPr>
        <w:t>общими и профессиональными компетенциями</w:t>
      </w:r>
      <w:r w:rsidRPr="00233781">
        <w:rPr>
          <w:rFonts w:ascii="Times New Roman" w:hAnsi="Times New Roman" w:cs="Times New Roman"/>
          <w:color w:val="auto"/>
          <w:sz w:val="26"/>
          <w:szCs w:val="26"/>
          <w:lang w:eastAsia="en-US"/>
        </w:rPr>
        <w:t>:</w:t>
      </w:r>
    </w:p>
    <w:p w14:paraId="6EFB4DFE" w14:textId="77777777" w:rsidR="001A5D8B" w:rsidRPr="00233781" w:rsidRDefault="001A5D8B" w:rsidP="00233781">
      <w:pPr>
        <w:spacing w:after="0" w:line="276" w:lineRule="auto"/>
        <w:contextualSpacing/>
        <w:jc w:val="both"/>
        <w:rPr>
          <w:rFonts w:ascii="Times New Roman" w:hAnsi="Times New Roman" w:cs="Times New Roman"/>
          <w:color w:val="auto"/>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1A5D8B" w:rsidRPr="00233781" w14:paraId="37439735" w14:textId="77777777" w:rsidTr="001E119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39EBE8CF" w14:textId="77777777" w:rsidR="001A5D8B" w:rsidRPr="00233781" w:rsidRDefault="001A5D8B" w:rsidP="00233781">
            <w:pPr>
              <w:spacing w:after="0" w:line="276" w:lineRule="auto"/>
              <w:jc w:val="center"/>
              <w:rPr>
                <w:rFonts w:ascii="Times New Roman" w:hAnsi="Times New Roman"/>
                <w:b/>
                <w:bCs/>
                <w:sz w:val="26"/>
                <w:szCs w:val="26"/>
              </w:rPr>
            </w:pPr>
            <w:r w:rsidRPr="0023378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A4F1774" w14:textId="77777777" w:rsidR="001A5D8B" w:rsidRPr="00233781" w:rsidRDefault="001A5D8B" w:rsidP="00233781">
            <w:pPr>
              <w:spacing w:after="0" w:line="276" w:lineRule="auto"/>
              <w:jc w:val="center"/>
              <w:rPr>
                <w:rFonts w:ascii="Times New Roman" w:hAnsi="Times New Roman"/>
                <w:b/>
                <w:bCs/>
                <w:sz w:val="26"/>
                <w:szCs w:val="26"/>
              </w:rPr>
            </w:pPr>
            <w:r w:rsidRPr="00233781">
              <w:rPr>
                <w:rFonts w:ascii="Times New Roman" w:hAnsi="Times New Roman"/>
                <w:b/>
                <w:bCs/>
                <w:sz w:val="26"/>
                <w:szCs w:val="26"/>
              </w:rPr>
              <w:t>Наименование результата обучения</w:t>
            </w:r>
          </w:p>
        </w:tc>
      </w:tr>
      <w:tr w:rsidR="001A5D8B" w:rsidRPr="00233781" w14:paraId="7739371C" w14:textId="77777777" w:rsidTr="001E1199">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70C8C78" w14:textId="77777777" w:rsidR="001A5D8B" w:rsidRPr="00233781" w:rsidRDefault="001A5D8B" w:rsidP="00233781">
            <w:pPr>
              <w:spacing w:after="0" w:line="276" w:lineRule="auto"/>
              <w:rPr>
                <w:rFonts w:ascii="Times New Roman" w:hAnsi="Times New Roman"/>
                <w:bCs/>
                <w:sz w:val="26"/>
                <w:szCs w:val="26"/>
              </w:rPr>
            </w:pPr>
            <w:r w:rsidRPr="0023378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7775A49E" w14:textId="77777777" w:rsidR="001A5D8B" w:rsidRPr="00233781" w:rsidRDefault="001A5D8B" w:rsidP="00233781">
            <w:pPr>
              <w:spacing w:after="0" w:line="276" w:lineRule="auto"/>
              <w:jc w:val="both"/>
              <w:rPr>
                <w:rFonts w:ascii="Times New Roman" w:hAnsi="Times New Roman"/>
                <w:bCs/>
                <w:sz w:val="26"/>
                <w:szCs w:val="26"/>
              </w:rPr>
            </w:pPr>
            <w:r w:rsidRPr="00233781">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1A5D8B" w:rsidRPr="00233781" w14:paraId="500740FB" w14:textId="77777777" w:rsidTr="001E1199">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690414CC" w14:textId="77777777" w:rsidR="001A5D8B" w:rsidRPr="00233781" w:rsidRDefault="001A5D8B" w:rsidP="00233781">
            <w:pPr>
              <w:spacing w:after="0" w:line="276" w:lineRule="auto"/>
              <w:rPr>
                <w:rFonts w:ascii="Times New Roman" w:hAnsi="Times New Roman"/>
                <w:bCs/>
                <w:sz w:val="26"/>
                <w:szCs w:val="26"/>
              </w:rPr>
            </w:pPr>
            <w:r w:rsidRPr="00233781">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5C9EB80A" w14:textId="77777777" w:rsidR="001A5D8B" w:rsidRPr="00233781" w:rsidRDefault="001A5D8B" w:rsidP="00233781">
            <w:pPr>
              <w:spacing w:after="0" w:line="276" w:lineRule="auto"/>
              <w:jc w:val="both"/>
              <w:rPr>
                <w:rFonts w:ascii="Times New Roman" w:hAnsi="Times New Roman"/>
                <w:bCs/>
                <w:sz w:val="26"/>
                <w:szCs w:val="26"/>
              </w:rPr>
            </w:pPr>
            <w:r w:rsidRPr="00233781">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1A5D8B" w:rsidRPr="00233781" w14:paraId="226794F0" w14:textId="77777777" w:rsidTr="001E1199">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4154C5DC" w14:textId="77777777" w:rsidR="001A5D8B" w:rsidRPr="00233781" w:rsidRDefault="001A5D8B" w:rsidP="00233781">
            <w:pPr>
              <w:spacing w:after="0" w:line="276" w:lineRule="auto"/>
              <w:rPr>
                <w:rFonts w:ascii="Times New Roman" w:hAnsi="Times New Roman"/>
                <w:bCs/>
                <w:sz w:val="26"/>
                <w:szCs w:val="26"/>
              </w:rPr>
            </w:pPr>
            <w:r w:rsidRPr="00233781">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C37593E" w14:textId="77777777" w:rsidR="001A5D8B" w:rsidRPr="00233781" w:rsidRDefault="001A5D8B" w:rsidP="00233781">
            <w:pPr>
              <w:spacing w:after="0" w:line="276" w:lineRule="auto"/>
              <w:jc w:val="both"/>
              <w:rPr>
                <w:rFonts w:ascii="Times New Roman" w:hAnsi="Times New Roman"/>
                <w:bCs/>
                <w:sz w:val="26"/>
                <w:szCs w:val="26"/>
              </w:rPr>
            </w:pPr>
            <w:r w:rsidRPr="00233781">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1A5D8B" w:rsidRPr="00233781" w14:paraId="68A3F713" w14:textId="77777777" w:rsidTr="001E1199">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7AC986F0" w14:textId="77777777" w:rsidR="001A5D8B" w:rsidRPr="00233781" w:rsidRDefault="001A5D8B" w:rsidP="00233781">
            <w:pPr>
              <w:spacing w:after="0" w:line="276" w:lineRule="auto"/>
              <w:rPr>
                <w:rFonts w:ascii="Times New Roman" w:hAnsi="Times New Roman"/>
                <w:bCs/>
                <w:sz w:val="26"/>
                <w:szCs w:val="26"/>
              </w:rPr>
            </w:pPr>
            <w:r w:rsidRPr="00233781">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204A9788" w14:textId="77777777" w:rsidR="001A5D8B" w:rsidRPr="00233781" w:rsidRDefault="001A5D8B" w:rsidP="00233781">
            <w:pPr>
              <w:spacing w:after="0" w:line="276" w:lineRule="auto"/>
              <w:jc w:val="both"/>
              <w:rPr>
                <w:rFonts w:ascii="Times New Roman" w:hAnsi="Times New Roman"/>
                <w:bCs/>
                <w:sz w:val="26"/>
                <w:szCs w:val="26"/>
              </w:rPr>
            </w:pPr>
            <w:r w:rsidRPr="00233781">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1A5D8B" w:rsidRPr="00233781" w14:paraId="00AD8E8F" w14:textId="77777777" w:rsidTr="001E1199">
        <w:tc>
          <w:tcPr>
            <w:tcW w:w="1975" w:type="dxa"/>
            <w:tcBorders>
              <w:top w:val="single" w:sz="8" w:space="0" w:color="000000"/>
              <w:left w:val="single" w:sz="8" w:space="0" w:color="000000"/>
              <w:bottom w:val="single" w:sz="2" w:space="0" w:color="000000"/>
              <w:right w:val="single" w:sz="2" w:space="0" w:color="000000"/>
            </w:tcBorders>
          </w:tcPr>
          <w:p w14:paraId="754A765B"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bCs/>
                <w:sz w:val="26"/>
                <w:szCs w:val="26"/>
              </w:rPr>
              <w:lastRenderedPageBreak/>
              <w:t>ОК 6</w:t>
            </w:r>
          </w:p>
        </w:tc>
        <w:tc>
          <w:tcPr>
            <w:tcW w:w="8056" w:type="dxa"/>
            <w:tcBorders>
              <w:top w:val="single" w:sz="8" w:space="0" w:color="000000"/>
              <w:left w:val="single" w:sz="2" w:space="0" w:color="000000"/>
              <w:bottom w:val="single" w:sz="2" w:space="0" w:color="000000"/>
              <w:right w:val="single" w:sz="8" w:space="0" w:color="000000"/>
            </w:tcBorders>
          </w:tcPr>
          <w:p w14:paraId="44AB74D3"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1A5D8B" w:rsidRPr="00233781" w14:paraId="7A3B7FD8"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1D42B781"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23868225"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1A5D8B" w:rsidRPr="00233781" w14:paraId="4E967AC0"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57A48514"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5D923F62"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A5D8B" w:rsidRPr="00233781" w14:paraId="06E8788A"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7DF00405"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7BD71FB6"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 xml:space="preserve"> Ориентироваться в условиях частой смены технологий в профессиональной деятельности..</w:t>
            </w:r>
          </w:p>
        </w:tc>
      </w:tr>
      <w:tr w:rsidR="001A5D8B" w:rsidRPr="00233781" w14:paraId="361636AC" w14:textId="77777777" w:rsidTr="001E1199">
        <w:trPr>
          <w:trHeight w:val="795"/>
        </w:trPr>
        <w:tc>
          <w:tcPr>
            <w:tcW w:w="1975" w:type="dxa"/>
            <w:tcBorders>
              <w:top w:val="single" w:sz="2" w:space="0" w:color="000000"/>
              <w:left w:val="single" w:sz="8" w:space="0" w:color="000000"/>
              <w:bottom w:val="single" w:sz="2" w:space="0" w:color="000000"/>
              <w:right w:val="single" w:sz="2" w:space="0" w:color="000000"/>
            </w:tcBorders>
          </w:tcPr>
          <w:p w14:paraId="1F64FD82"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005E209F"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1A5D8B" w:rsidRPr="00233781" w14:paraId="101B18BC"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0D3C4632"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5C5DA8A1"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1A5D8B" w:rsidRPr="00233781" w14:paraId="75E393DD" w14:textId="77777777" w:rsidTr="001E1199">
        <w:tc>
          <w:tcPr>
            <w:tcW w:w="1975" w:type="dxa"/>
            <w:tcBorders>
              <w:top w:val="single" w:sz="2" w:space="0" w:color="000000"/>
              <w:left w:val="single" w:sz="8" w:space="0" w:color="000000"/>
              <w:bottom w:val="single" w:sz="2" w:space="0" w:color="000000"/>
              <w:right w:val="single" w:sz="2" w:space="0" w:color="000000"/>
            </w:tcBorders>
          </w:tcPr>
          <w:p w14:paraId="7A909B84" w14:textId="77777777" w:rsidR="001A5D8B" w:rsidRPr="00233781" w:rsidRDefault="001A5D8B" w:rsidP="00233781">
            <w:pPr>
              <w:spacing w:after="0" w:line="276" w:lineRule="auto"/>
              <w:rPr>
                <w:rFonts w:ascii="Times New Roman" w:hAnsi="Times New Roman"/>
                <w:sz w:val="26"/>
                <w:szCs w:val="26"/>
              </w:rPr>
            </w:pPr>
            <w:r w:rsidRPr="00233781">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18AB1223" w14:textId="77777777" w:rsidR="001A5D8B" w:rsidRPr="00233781" w:rsidRDefault="001A5D8B" w:rsidP="00233781">
            <w:pPr>
              <w:spacing w:after="0" w:line="276" w:lineRule="auto"/>
              <w:jc w:val="both"/>
              <w:rPr>
                <w:rFonts w:ascii="Times New Roman" w:hAnsi="Times New Roman"/>
                <w:sz w:val="26"/>
                <w:szCs w:val="26"/>
              </w:rPr>
            </w:pPr>
            <w:r w:rsidRPr="00233781">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36AC8C9B" w14:textId="77777777" w:rsidR="004F2097" w:rsidRPr="00233781" w:rsidRDefault="004F2097" w:rsidP="00233781">
      <w:pPr>
        <w:pStyle w:val="a6"/>
        <w:widowControl w:val="0"/>
        <w:spacing w:line="276" w:lineRule="auto"/>
        <w:ind w:left="0" w:firstLine="709"/>
        <w:rPr>
          <w:rFonts w:ascii="Times New Roman" w:hAnsi="Times New Roman" w:cs="Times New Roman"/>
          <w:sz w:val="26"/>
          <w:szCs w:val="26"/>
        </w:rPr>
      </w:pPr>
    </w:p>
    <w:p w14:paraId="5DB5608B" w14:textId="77777777" w:rsidR="00EA01BD" w:rsidRPr="00233781" w:rsidRDefault="00EA01BD" w:rsidP="00233781">
      <w:pPr>
        <w:pStyle w:val="a6"/>
        <w:widowControl w:val="0"/>
        <w:spacing w:line="276" w:lineRule="auto"/>
        <w:ind w:left="0" w:firstLine="0"/>
        <w:rPr>
          <w:rFonts w:ascii="Times New Roman" w:hAnsi="Times New Roman" w:cs="Times New Roman"/>
          <w:sz w:val="26"/>
          <w:szCs w:val="26"/>
        </w:rPr>
      </w:pPr>
    </w:p>
    <w:p w14:paraId="12458DE3" w14:textId="77777777" w:rsidR="00570A00" w:rsidRPr="00233781" w:rsidRDefault="00E42F9C" w:rsidP="00233781">
      <w:pPr>
        <w:spacing w:after="0" w:line="276" w:lineRule="auto"/>
        <w:jc w:val="center"/>
        <w:rPr>
          <w:rFonts w:ascii="Times New Roman" w:eastAsia="Times New Roman" w:hAnsi="Times New Roman" w:cs="Times New Roman"/>
          <w:sz w:val="26"/>
          <w:szCs w:val="26"/>
        </w:rPr>
      </w:pPr>
      <w:r w:rsidRPr="00233781">
        <w:rPr>
          <w:rFonts w:ascii="Times New Roman" w:hAnsi="Times New Roman" w:cs="Times New Roman"/>
          <w:b/>
          <w:sz w:val="26"/>
          <w:szCs w:val="26"/>
        </w:rPr>
        <w:t>2.</w:t>
      </w:r>
      <w:r w:rsidR="004F2097" w:rsidRPr="00233781">
        <w:rPr>
          <w:rFonts w:ascii="Times New Roman" w:hAnsi="Times New Roman" w:cs="Times New Roman"/>
          <w:b/>
          <w:sz w:val="26"/>
          <w:szCs w:val="26"/>
        </w:rPr>
        <w:t xml:space="preserve">ПЛАНИРОВАНИЕ </w:t>
      </w:r>
      <w:r w:rsidR="00570A00" w:rsidRPr="00233781">
        <w:rPr>
          <w:rFonts w:ascii="Times New Roman" w:hAnsi="Times New Roman" w:cs="Times New Roman"/>
          <w:b/>
          <w:sz w:val="26"/>
          <w:szCs w:val="26"/>
        </w:rPr>
        <w:t>ВНЕАУДИТОРНОЙ САМОСТОЯТЕЛЬНОЙ РАБОТЫ</w:t>
      </w:r>
      <w:r w:rsidR="00570A00" w:rsidRPr="00233781">
        <w:rPr>
          <w:rFonts w:ascii="Times New Roman" w:hAnsi="Times New Roman" w:cs="Times New Roman"/>
          <w:sz w:val="26"/>
          <w:szCs w:val="26"/>
        </w:rPr>
        <w:t xml:space="preserve"> </w:t>
      </w:r>
    </w:p>
    <w:p w14:paraId="11610BB1" w14:textId="77777777" w:rsidR="00570A00" w:rsidRPr="00233781" w:rsidRDefault="00570A00" w:rsidP="00233781">
      <w:pPr>
        <w:spacing w:after="0" w:line="276" w:lineRule="auto"/>
        <w:rPr>
          <w:rFonts w:ascii="Times New Roman" w:hAnsi="Times New Roman" w:cs="Times New Roman"/>
          <w:sz w:val="26"/>
          <w:szCs w:val="26"/>
        </w:rPr>
      </w:pPr>
      <w:r w:rsidRPr="00233781">
        <w:rPr>
          <w:rFonts w:ascii="Times New Roman" w:hAnsi="Times New Roman" w:cs="Times New Roman"/>
          <w:sz w:val="26"/>
          <w:szCs w:val="26"/>
        </w:rPr>
        <w:t xml:space="preserve"> </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2"/>
        <w:gridCol w:w="2337"/>
        <w:gridCol w:w="4761"/>
      </w:tblGrid>
      <w:tr w:rsidR="00570A00" w:rsidRPr="00233781" w14:paraId="3E56512F" w14:textId="77777777"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14:paraId="530A510D"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14:paraId="4DD45210"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b/>
                <w:i/>
                <w:sz w:val="26"/>
                <w:szCs w:val="26"/>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14:paraId="655D10B1" w14:textId="77777777" w:rsidR="00570A00" w:rsidRPr="00233781" w:rsidRDefault="00570A00" w:rsidP="00233781">
            <w:pPr>
              <w:spacing w:line="276" w:lineRule="auto"/>
              <w:ind w:hanging="410"/>
              <w:rPr>
                <w:rFonts w:ascii="Times New Roman" w:hAnsi="Times New Roman" w:cs="Times New Roman"/>
                <w:sz w:val="26"/>
                <w:szCs w:val="26"/>
              </w:rPr>
            </w:pPr>
            <w:r w:rsidRPr="00233781">
              <w:rPr>
                <w:rFonts w:ascii="Times New Roman" w:hAnsi="Times New Roman" w:cs="Times New Roman"/>
                <w:b/>
                <w:i/>
                <w:sz w:val="26"/>
                <w:szCs w:val="26"/>
              </w:rPr>
              <w:t>Содержание заданий для внеаудиторной самостоятельной работы</w:t>
            </w:r>
            <w:r w:rsidRPr="00233781">
              <w:rPr>
                <w:rFonts w:ascii="Times New Roman" w:hAnsi="Times New Roman" w:cs="Times New Roman"/>
                <w:sz w:val="26"/>
                <w:szCs w:val="26"/>
              </w:rPr>
              <w:t xml:space="preserve"> </w:t>
            </w:r>
          </w:p>
        </w:tc>
      </w:tr>
      <w:tr w:rsidR="00570A00" w:rsidRPr="00233781" w14:paraId="13A319E5" w14:textId="77777777"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14:paraId="10754DB8"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14:paraId="7F3356EB"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b/>
                <w:i/>
                <w:sz w:val="26"/>
                <w:szCs w:val="26"/>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14:paraId="6F9A75B8"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b/>
                <w:i/>
                <w:sz w:val="26"/>
                <w:szCs w:val="26"/>
              </w:rPr>
              <w:t>3</w:t>
            </w:r>
            <w:r w:rsidRPr="00233781">
              <w:rPr>
                <w:rFonts w:ascii="Times New Roman" w:hAnsi="Times New Roman" w:cs="Times New Roman"/>
                <w:sz w:val="26"/>
                <w:szCs w:val="26"/>
              </w:rPr>
              <w:t xml:space="preserve"> </w:t>
            </w:r>
          </w:p>
        </w:tc>
      </w:tr>
      <w:tr w:rsidR="00570A00" w:rsidRPr="00233781" w14:paraId="673BDC46"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73251804" w14:textId="77777777" w:rsidR="00570A00" w:rsidRPr="00233781" w:rsidRDefault="00570A00" w:rsidP="00233781">
            <w:pPr>
              <w:spacing w:line="276" w:lineRule="auto"/>
              <w:rPr>
                <w:rFonts w:ascii="Times New Roman" w:hAnsi="Times New Roman" w:cs="Times New Roman"/>
                <w:sz w:val="26"/>
                <w:szCs w:val="26"/>
              </w:rPr>
            </w:pPr>
            <w:r w:rsidRPr="00233781">
              <w:rPr>
                <w:rFonts w:ascii="Times New Roman" w:hAnsi="Times New Roman" w:cs="Times New Roman"/>
                <w:sz w:val="26"/>
                <w:szCs w:val="26"/>
              </w:rPr>
              <w:t xml:space="preserve"> </w:t>
            </w:r>
            <w:r w:rsidR="00C91AF4" w:rsidRPr="00233781">
              <w:rPr>
                <w:rFonts w:ascii="Times New Roman" w:hAnsi="Times New Roman" w:cs="Times New Roman"/>
                <w:bCs/>
                <w:sz w:val="26"/>
                <w:szCs w:val="26"/>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11749A3"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2570D98B" w14:textId="77777777" w:rsidR="00570A00" w:rsidRPr="00233781" w:rsidRDefault="00570A00" w:rsidP="00233781">
            <w:pPr>
              <w:spacing w:line="276" w:lineRule="auto"/>
              <w:rPr>
                <w:rFonts w:ascii="Times New Roman" w:hAnsi="Times New Roman" w:cs="Times New Roman"/>
                <w:sz w:val="26"/>
                <w:szCs w:val="26"/>
              </w:rPr>
            </w:pPr>
          </w:p>
          <w:p w14:paraId="75566F8D" w14:textId="77777777" w:rsidR="00E42F9C" w:rsidRPr="00233781" w:rsidRDefault="00E42F9C" w:rsidP="00233781">
            <w:pPr>
              <w:spacing w:line="276" w:lineRule="auto"/>
              <w:rPr>
                <w:rFonts w:ascii="Times New Roman" w:hAnsi="Times New Roman" w:cs="Times New Roman"/>
                <w:bCs/>
                <w:sz w:val="26"/>
                <w:szCs w:val="26"/>
              </w:rPr>
            </w:pPr>
            <w:r w:rsidRPr="00233781">
              <w:rPr>
                <w:rFonts w:ascii="Times New Roman" w:hAnsi="Times New Roman" w:cs="Times New Roman"/>
                <w:bCs/>
                <w:sz w:val="26"/>
                <w:szCs w:val="26"/>
              </w:rPr>
              <w:t>Написать сообщения на темы:</w:t>
            </w:r>
          </w:p>
          <w:p w14:paraId="10026E0F" w14:textId="77777777" w:rsidR="00E42F9C" w:rsidRPr="00233781" w:rsidRDefault="00570A00" w:rsidP="00233781">
            <w:pPr>
              <w:spacing w:line="276" w:lineRule="auto"/>
              <w:rPr>
                <w:rFonts w:ascii="Times New Roman" w:hAnsi="Times New Roman" w:cs="Times New Roman"/>
                <w:bCs/>
                <w:sz w:val="26"/>
                <w:szCs w:val="26"/>
              </w:rPr>
            </w:pPr>
            <w:r w:rsidRPr="00233781">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14:paraId="4844F669" w14:textId="77777777" w:rsidR="00570A00" w:rsidRPr="00233781" w:rsidRDefault="00570A00" w:rsidP="00233781">
            <w:pPr>
              <w:spacing w:line="276" w:lineRule="auto"/>
              <w:rPr>
                <w:rFonts w:ascii="Times New Roman" w:hAnsi="Times New Roman" w:cs="Times New Roman"/>
                <w:i/>
                <w:sz w:val="26"/>
                <w:szCs w:val="26"/>
                <w:u w:val="single" w:color="000000"/>
              </w:rPr>
            </w:pPr>
            <w:r w:rsidRPr="00233781">
              <w:rPr>
                <w:rFonts w:ascii="Times New Roman" w:hAnsi="Times New Roman" w:cs="Times New Roman"/>
                <w:bCs/>
                <w:sz w:val="26"/>
                <w:szCs w:val="26"/>
              </w:rPr>
              <w:t xml:space="preserve"> Новые измерения отношений Север – Юг</w:t>
            </w:r>
            <w:r w:rsidRPr="00233781">
              <w:rPr>
                <w:rFonts w:ascii="Times New Roman" w:hAnsi="Times New Roman" w:cs="Times New Roman"/>
                <w:i/>
                <w:sz w:val="26"/>
                <w:szCs w:val="26"/>
                <w:u w:val="single" w:color="000000"/>
              </w:rPr>
              <w:t xml:space="preserve"> </w:t>
            </w:r>
          </w:p>
          <w:p w14:paraId="18AE067E" w14:textId="77777777" w:rsidR="00570A00" w:rsidRPr="00233781" w:rsidRDefault="00570A00" w:rsidP="00233781">
            <w:pPr>
              <w:spacing w:line="276" w:lineRule="auto"/>
              <w:rPr>
                <w:rFonts w:ascii="Times New Roman" w:hAnsi="Times New Roman" w:cs="Times New Roman"/>
                <w:sz w:val="26"/>
                <w:szCs w:val="26"/>
              </w:rPr>
            </w:pPr>
            <w:r w:rsidRPr="00233781">
              <w:rPr>
                <w:rFonts w:ascii="Times New Roman" w:hAnsi="Times New Roman" w:cs="Times New Roman"/>
                <w:i/>
                <w:sz w:val="26"/>
                <w:szCs w:val="26"/>
                <w:u w:val="single" w:color="000000"/>
              </w:rPr>
              <w:t>форма контроля</w:t>
            </w:r>
            <w:r w:rsidRPr="00233781">
              <w:rPr>
                <w:rFonts w:ascii="Times New Roman" w:hAnsi="Times New Roman" w:cs="Times New Roman"/>
                <w:i/>
                <w:sz w:val="26"/>
                <w:szCs w:val="26"/>
              </w:rPr>
              <w:t xml:space="preserve">: выступление с сообщениями  </w:t>
            </w:r>
            <w:r w:rsidRPr="00233781">
              <w:rPr>
                <w:rFonts w:ascii="Times New Roman" w:hAnsi="Times New Roman" w:cs="Times New Roman"/>
                <w:sz w:val="26"/>
                <w:szCs w:val="26"/>
              </w:rPr>
              <w:t xml:space="preserve"> </w:t>
            </w:r>
          </w:p>
        </w:tc>
      </w:tr>
      <w:tr w:rsidR="00570A00" w:rsidRPr="00233781" w14:paraId="57EC1D49"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7E7E54B9" w14:textId="77777777" w:rsidR="00570A00" w:rsidRPr="00233781" w:rsidRDefault="00570A00" w:rsidP="00233781">
            <w:pPr>
              <w:spacing w:line="276" w:lineRule="auto"/>
              <w:rPr>
                <w:rFonts w:ascii="Times New Roman" w:hAnsi="Times New Roman" w:cs="Times New Roman"/>
                <w:sz w:val="26"/>
                <w:szCs w:val="26"/>
              </w:rPr>
            </w:pPr>
            <w:r w:rsidRPr="00233781">
              <w:rPr>
                <w:rFonts w:ascii="Times New Roman" w:hAnsi="Times New Roman" w:cs="Times New Roman"/>
                <w:sz w:val="26"/>
                <w:szCs w:val="26"/>
              </w:rPr>
              <w:t xml:space="preserve"> </w:t>
            </w:r>
            <w:r w:rsidR="004404B0" w:rsidRPr="00233781">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4F85419B"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4632AFA6" w14:textId="77777777" w:rsidR="00E42F9C" w:rsidRPr="00233781" w:rsidRDefault="00E42F9C" w:rsidP="00233781">
            <w:pPr>
              <w:spacing w:line="276" w:lineRule="auto"/>
              <w:rPr>
                <w:rFonts w:ascii="Times New Roman" w:hAnsi="Times New Roman" w:cs="Times New Roman"/>
                <w:bCs/>
                <w:sz w:val="26"/>
                <w:szCs w:val="26"/>
              </w:rPr>
            </w:pPr>
            <w:r w:rsidRPr="00233781">
              <w:rPr>
                <w:rFonts w:ascii="Times New Roman" w:hAnsi="Times New Roman" w:cs="Times New Roman"/>
                <w:bCs/>
                <w:sz w:val="26"/>
                <w:szCs w:val="26"/>
              </w:rPr>
              <w:t>Написать сообщения на темы:</w:t>
            </w:r>
          </w:p>
          <w:p w14:paraId="21895311" w14:textId="77777777" w:rsidR="00570A00" w:rsidRPr="00233781" w:rsidRDefault="00BB2067" w:rsidP="00233781">
            <w:pPr>
              <w:spacing w:line="276" w:lineRule="auto"/>
              <w:rPr>
                <w:rFonts w:ascii="Times New Roman" w:eastAsiaTheme="minorHAnsi" w:hAnsi="Times New Roman" w:cs="Times New Roman"/>
                <w:sz w:val="26"/>
                <w:szCs w:val="26"/>
              </w:rPr>
            </w:pPr>
            <w:r w:rsidRPr="00233781">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14:paraId="2C446BE6" w14:textId="77777777" w:rsidR="00570A00" w:rsidRPr="00233781" w:rsidRDefault="00570A00" w:rsidP="00233781">
            <w:pPr>
              <w:spacing w:line="276" w:lineRule="auto"/>
              <w:rPr>
                <w:rFonts w:ascii="Times New Roman" w:eastAsia="Times New Roman" w:hAnsi="Times New Roman" w:cs="Times New Roman"/>
                <w:sz w:val="26"/>
                <w:szCs w:val="26"/>
              </w:rPr>
            </w:pPr>
            <w:r w:rsidRPr="00233781">
              <w:rPr>
                <w:rFonts w:ascii="Times New Roman" w:hAnsi="Times New Roman" w:cs="Times New Roman"/>
                <w:i/>
                <w:sz w:val="26"/>
                <w:szCs w:val="26"/>
                <w:u w:val="single" w:color="000000"/>
              </w:rPr>
              <w:t>форма контроля</w:t>
            </w:r>
            <w:r w:rsidRPr="00233781">
              <w:rPr>
                <w:rFonts w:ascii="Times New Roman" w:hAnsi="Times New Roman" w:cs="Times New Roman"/>
                <w:i/>
                <w:sz w:val="26"/>
                <w:szCs w:val="26"/>
              </w:rPr>
              <w:t xml:space="preserve">: выступление с сообщениями  </w:t>
            </w:r>
            <w:r w:rsidRPr="00233781">
              <w:rPr>
                <w:rFonts w:ascii="Times New Roman" w:hAnsi="Times New Roman" w:cs="Times New Roman"/>
                <w:sz w:val="26"/>
                <w:szCs w:val="26"/>
              </w:rPr>
              <w:t xml:space="preserve"> </w:t>
            </w:r>
          </w:p>
        </w:tc>
      </w:tr>
      <w:tr w:rsidR="00570A00" w:rsidRPr="00233781" w14:paraId="1E49D49E"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182C6558" w14:textId="77777777" w:rsidR="00570A00" w:rsidRPr="00233781" w:rsidRDefault="00501A10" w:rsidP="00233781">
            <w:pPr>
              <w:spacing w:line="276" w:lineRule="auto"/>
              <w:rPr>
                <w:rFonts w:ascii="Times New Roman" w:hAnsi="Times New Roman" w:cs="Times New Roman"/>
                <w:sz w:val="26"/>
                <w:szCs w:val="26"/>
              </w:rPr>
            </w:pPr>
            <w:r w:rsidRPr="00233781">
              <w:rPr>
                <w:rFonts w:ascii="Times New Roman" w:hAnsi="Times New Roman" w:cs="Times New Roman"/>
                <w:bCs/>
                <w:sz w:val="26"/>
                <w:szCs w:val="26"/>
              </w:rPr>
              <w:lastRenderedPageBreak/>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A38A30D"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tcPr>
          <w:p w14:paraId="69D431DD" w14:textId="77777777" w:rsidR="00E42F9C" w:rsidRPr="00233781" w:rsidRDefault="003C7B13" w:rsidP="00233781">
            <w:pPr>
              <w:autoSpaceDE w:val="0"/>
              <w:autoSpaceDN w:val="0"/>
              <w:adjustRightInd w:val="0"/>
              <w:spacing w:line="276" w:lineRule="auto"/>
              <w:rPr>
                <w:rFonts w:ascii="Times New Roman" w:hAnsi="Times New Roman" w:cs="Times New Roman"/>
                <w:bCs/>
                <w:sz w:val="26"/>
                <w:szCs w:val="26"/>
              </w:rPr>
            </w:pPr>
            <w:r w:rsidRPr="00233781">
              <w:rPr>
                <w:rFonts w:ascii="Times New Roman" w:hAnsi="Times New Roman" w:cs="Times New Roman"/>
                <w:bCs/>
                <w:sz w:val="26"/>
                <w:szCs w:val="26"/>
              </w:rPr>
              <w:t>Написать сообщение</w:t>
            </w:r>
            <w:r w:rsidR="00E42F9C" w:rsidRPr="00233781">
              <w:rPr>
                <w:rFonts w:ascii="Times New Roman" w:hAnsi="Times New Roman" w:cs="Times New Roman"/>
                <w:bCs/>
                <w:sz w:val="26"/>
                <w:szCs w:val="26"/>
              </w:rPr>
              <w:t xml:space="preserve"> на тему:</w:t>
            </w:r>
          </w:p>
          <w:p w14:paraId="0C89ED24" w14:textId="77777777" w:rsidR="003C7B13" w:rsidRPr="00233781" w:rsidRDefault="003C7B13" w:rsidP="00233781">
            <w:pPr>
              <w:autoSpaceDE w:val="0"/>
              <w:autoSpaceDN w:val="0"/>
              <w:adjustRightInd w:val="0"/>
              <w:spacing w:line="276" w:lineRule="auto"/>
              <w:rPr>
                <w:rFonts w:ascii="Times New Roman" w:eastAsia="Times New Roman" w:hAnsi="Times New Roman" w:cs="Times New Roman"/>
                <w:sz w:val="26"/>
                <w:szCs w:val="26"/>
              </w:rPr>
            </w:pPr>
            <w:r w:rsidRPr="00233781">
              <w:rPr>
                <w:rFonts w:ascii="Times New Roman" w:hAnsi="Times New Roman" w:cs="Times New Roman"/>
                <w:bCs/>
                <w:sz w:val="26"/>
                <w:szCs w:val="26"/>
              </w:rPr>
              <w:t xml:space="preserve"> Роль межгосударственного сотрудничества и международных организаций</w:t>
            </w:r>
            <w:r w:rsidR="00E42F9C" w:rsidRPr="00233781">
              <w:rPr>
                <w:rFonts w:ascii="Times New Roman" w:hAnsi="Times New Roman" w:cs="Times New Roman"/>
                <w:bCs/>
                <w:sz w:val="26"/>
                <w:szCs w:val="26"/>
              </w:rPr>
              <w:t>.</w:t>
            </w:r>
          </w:p>
          <w:p w14:paraId="225B293D" w14:textId="77777777" w:rsidR="00570A00" w:rsidRPr="00233781" w:rsidRDefault="00570A00" w:rsidP="00233781">
            <w:pPr>
              <w:spacing w:line="276" w:lineRule="auto"/>
              <w:rPr>
                <w:rFonts w:ascii="Times New Roman" w:eastAsia="Times New Roman" w:hAnsi="Times New Roman" w:cs="Times New Roman"/>
                <w:sz w:val="26"/>
                <w:szCs w:val="26"/>
              </w:rPr>
            </w:pPr>
          </w:p>
        </w:tc>
      </w:tr>
      <w:tr w:rsidR="00570A00" w:rsidRPr="00233781" w14:paraId="5697DCA1"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116E6181" w14:textId="77777777" w:rsidR="00570A00" w:rsidRPr="00233781" w:rsidRDefault="00501A10" w:rsidP="00233781">
            <w:pPr>
              <w:spacing w:line="276" w:lineRule="auto"/>
              <w:rPr>
                <w:rFonts w:ascii="Times New Roman" w:hAnsi="Times New Roman" w:cs="Times New Roman"/>
                <w:sz w:val="26"/>
                <w:szCs w:val="26"/>
              </w:rPr>
            </w:pPr>
            <w:r w:rsidRPr="00233781">
              <w:rPr>
                <w:rFonts w:ascii="Times New Roman" w:hAnsi="Times New Roman" w:cs="Times New Roman"/>
                <w:bCs/>
                <w:sz w:val="26"/>
                <w:szCs w:val="26"/>
              </w:rPr>
              <w:t xml:space="preserve"> Раздел 2. Россия и мир в конце 20 начале 21 вв.</w:t>
            </w:r>
            <w:r w:rsidR="00570A00" w:rsidRPr="00233781">
              <w:rPr>
                <w:rFonts w:ascii="Times New Roman" w:eastAsiaTheme="minorHAnsi" w:hAnsi="Times New Roman" w:cs="Times New Roman"/>
                <w:bCs/>
                <w:sz w:val="26"/>
                <w:szCs w:val="26"/>
              </w:rPr>
              <w:t xml:space="preserve">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529F5CDE" w14:textId="77777777" w:rsidR="00570A00" w:rsidRPr="00233781" w:rsidRDefault="00570A00" w:rsidP="00233781">
            <w:pPr>
              <w:spacing w:line="276" w:lineRule="auto"/>
              <w:jc w:val="center"/>
              <w:rPr>
                <w:rFonts w:ascii="Times New Roman" w:hAnsi="Times New Roman" w:cs="Times New Roman"/>
                <w:sz w:val="26"/>
                <w:szCs w:val="26"/>
              </w:rPr>
            </w:pPr>
            <w:r w:rsidRPr="00233781">
              <w:rPr>
                <w:rFonts w:ascii="Times New Roman" w:hAnsi="Times New Roman" w:cs="Times New Roman"/>
                <w:sz w:val="26"/>
                <w:szCs w:val="26"/>
              </w:rPr>
              <w:t>6</w:t>
            </w:r>
          </w:p>
        </w:tc>
        <w:tc>
          <w:tcPr>
            <w:tcW w:w="4778" w:type="dxa"/>
            <w:tcBorders>
              <w:top w:val="single" w:sz="4" w:space="0" w:color="000000"/>
              <w:left w:val="single" w:sz="4" w:space="0" w:color="000000"/>
              <w:bottom w:val="single" w:sz="4" w:space="0" w:color="000000"/>
              <w:right w:val="single" w:sz="4" w:space="0" w:color="000000"/>
            </w:tcBorders>
            <w:hideMark/>
          </w:tcPr>
          <w:p w14:paraId="46BA83AB" w14:textId="77777777" w:rsidR="00570A00" w:rsidRPr="00233781" w:rsidRDefault="00E42F9C" w:rsidP="00233781">
            <w:pPr>
              <w:spacing w:line="276" w:lineRule="auto"/>
              <w:rPr>
                <w:rFonts w:ascii="Times New Roman" w:hAnsi="Times New Roman" w:cs="Times New Roman"/>
                <w:sz w:val="26"/>
                <w:szCs w:val="26"/>
              </w:rPr>
            </w:pPr>
            <w:r w:rsidRPr="00233781">
              <w:rPr>
                <w:rFonts w:ascii="Times New Roman" w:hAnsi="Times New Roman" w:cs="Times New Roman"/>
                <w:sz w:val="26"/>
                <w:szCs w:val="26"/>
              </w:rPr>
              <w:t>Выполнить рефераты</w:t>
            </w:r>
            <w:r w:rsidR="00570A00" w:rsidRPr="00233781">
              <w:rPr>
                <w:rFonts w:ascii="Times New Roman" w:hAnsi="Times New Roman" w:cs="Times New Roman"/>
                <w:sz w:val="26"/>
                <w:szCs w:val="26"/>
              </w:rPr>
              <w:t xml:space="preserve"> </w:t>
            </w:r>
            <w:r w:rsidRPr="00233781">
              <w:rPr>
                <w:rFonts w:ascii="Times New Roman" w:hAnsi="Times New Roman" w:cs="Times New Roman"/>
                <w:sz w:val="26"/>
                <w:szCs w:val="26"/>
              </w:rPr>
              <w:t xml:space="preserve"> на темы:</w:t>
            </w:r>
          </w:p>
          <w:p w14:paraId="7C5A1AD9" w14:textId="77777777" w:rsidR="00501A10" w:rsidRPr="00233781" w:rsidRDefault="00501A10" w:rsidP="00233781">
            <w:pPr>
              <w:spacing w:line="276" w:lineRule="auto"/>
              <w:jc w:val="both"/>
              <w:rPr>
                <w:rFonts w:ascii="Times New Roman" w:eastAsiaTheme="minorHAnsi" w:hAnsi="Times New Roman" w:cs="Times New Roman"/>
                <w:bCs/>
                <w:color w:val="auto"/>
                <w:sz w:val="26"/>
                <w:szCs w:val="26"/>
              </w:rPr>
            </w:pPr>
            <w:r w:rsidRPr="00233781">
              <w:rPr>
                <w:rFonts w:ascii="Times New Roman" w:hAnsi="Times New Roman" w:cs="Times New Roman"/>
                <w:bCs/>
                <w:sz w:val="26"/>
                <w:szCs w:val="26"/>
              </w:rPr>
              <w:t xml:space="preserve">Важнейшие документы в системе международных природоохранных отношений: </w:t>
            </w:r>
          </w:p>
          <w:p w14:paraId="27C4EDF8"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1.Всемирная хартия охраны природы, </w:t>
            </w:r>
          </w:p>
          <w:p w14:paraId="48EA15BD"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14:paraId="5750DAE9"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14:paraId="53EB0206"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4.Конвенция об изменении климата; </w:t>
            </w:r>
          </w:p>
          <w:p w14:paraId="79B970CD"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5.Конвенция о биологическом разнообразии; </w:t>
            </w:r>
          </w:p>
          <w:p w14:paraId="5A295365" w14:textId="77777777" w:rsidR="00501A10" w:rsidRPr="00233781" w:rsidRDefault="00501A10" w:rsidP="00233781">
            <w:pPr>
              <w:spacing w:line="276" w:lineRule="auto"/>
              <w:jc w:val="both"/>
              <w:rPr>
                <w:rFonts w:ascii="Times New Roman" w:hAnsi="Times New Roman" w:cs="Times New Roman"/>
                <w:bCs/>
                <w:sz w:val="26"/>
                <w:szCs w:val="26"/>
              </w:rPr>
            </w:pPr>
            <w:r w:rsidRPr="00233781">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14:paraId="7E712B52" w14:textId="77777777" w:rsidR="00570A00" w:rsidRPr="00233781" w:rsidRDefault="00501A10" w:rsidP="00233781">
            <w:pPr>
              <w:spacing w:line="276" w:lineRule="auto"/>
              <w:rPr>
                <w:rFonts w:ascii="Times New Roman" w:hAnsi="Times New Roman" w:cs="Times New Roman"/>
                <w:sz w:val="26"/>
                <w:szCs w:val="26"/>
              </w:rPr>
            </w:pPr>
            <w:r w:rsidRPr="00233781">
              <w:rPr>
                <w:rFonts w:ascii="Times New Roman" w:hAnsi="Times New Roman" w:cs="Times New Roman"/>
                <w:bCs/>
                <w:sz w:val="26"/>
                <w:szCs w:val="26"/>
              </w:rPr>
              <w:t>7.Конвенция о международной торговле исчезающими видами дикой флоры и фауны (СИТЭС);</w:t>
            </w:r>
            <w:r w:rsidR="00570A00" w:rsidRPr="00233781">
              <w:rPr>
                <w:rFonts w:ascii="Times New Roman" w:hAnsi="Times New Roman" w:cs="Times New Roman"/>
                <w:b/>
                <w:i/>
                <w:sz w:val="26"/>
                <w:szCs w:val="26"/>
                <w:u w:val="single" w:color="000000"/>
              </w:rPr>
              <w:t>форма контроля</w:t>
            </w:r>
            <w:r w:rsidR="00570A00" w:rsidRPr="00233781">
              <w:rPr>
                <w:rFonts w:ascii="Times New Roman" w:hAnsi="Times New Roman" w:cs="Times New Roman"/>
                <w:i/>
                <w:sz w:val="26"/>
                <w:szCs w:val="26"/>
              </w:rPr>
              <w:t>: проверка рефератов</w:t>
            </w:r>
          </w:p>
        </w:tc>
      </w:tr>
      <w:tr w:rsidR="00570A00" w:rsidRPr="00233781" w14:paraId="20C58897" w14:textId="77777777"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14:paraId="1AF7DF70" w14:textId="77777777" w:rsidR="00570A00" w:rsidRPr="00233781" w:rsidRDefault="00570A00" w:rsidP="00233781">
            <w:pPr>
              <w:spacing w:line="276" w:lineRule="auto"/>
              <w:rPr>
                <w:rFonts w:ascii="Times New Roman" w:hAnsi="Times New Roman" w:cs="Times New Roman"/>
                <w:sz w:val="26"/>
                <w:szCs w:val="26"/>
              </w:rPr>
            </w:pPr>
            <w:r w:rsidRPr="00233781">
              <w:rPr>
                <w:rFonts w:ascii="Times New Roman" w:hAnsi="Times New Roman" w:cs="Times New Roman"/>
                <w:sz w:val="26"/>
                <w:szCs w:val="26"/>
              </w:rPr>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14:paraId="32438216" w14:textId="77777777" w:rsidR="00570A00" w:rsidRPr="00233781" w:rsidRDefault="00501A10" w:rsidP="00233781">
            <w:pPr>
              <w:spacing w:line="276" w:lineRule="auto"/>
              <w:jc w:val="center"/>
              <w:rPr>
                <w:rFonts w:ascii="Times New Roman" w:hAnsi="Times New Roman" w:cs="Times New Roman"/>
                <w:sz w:val="26"/>
                <w:szCs w:val="26"/>
              </w:rPr>
            </w:pPr>
            <w:r w:rsidRPr="00233781">
              <w:rPr>
                <w:rFonts w:ascii="Times New Roman" w:hAnsi="Times New Roman" w:cs="Times New Roman"/>
                <w:b/>
                <w:sz w:val="26"/>
                <w:szCs w:val="26"/>
              </w:rPr>
              <w:t>12</w:t>
            </w:r>
          </w:p>
        </w:tc>
        <w:tc>
          <w:tcPr>
            <w:tcW w:w="4778" w:type="dxa"/>
            <w:tcBorders>
              <w:top w:val="single" w:sz="4" w:space="0" w:color="000000"/>
              <w:left w:val="single" w:sz="4" w:space="0" w:color="000000"/>
              <w:bottom w:val="single" w:sz="4" w:space="0" w:color="000000"/>
              <w:right w:val="single" w:sz="4" w:space="0" w:color="000000"/>
            </w:tcBorders>
            <w:hideMark/>
          </w:tcPr>
          <w:p w14:paraId="62E25AE2" w14:textId="77777777" w:rsidR="00570A00" w:rsidRPr="00233781" w:rsidRDefault="00570A00" w:rsidP="00233781">
            <w:pPr>
              <w:spacing w:line="276" w:lineRule="auto"/>
              <w:rPr>
                <w:rFonts w:ascii="Times New Roman" w:hAnsi="Times New Roman" w:cs="Times New Roman"/>
                <w:sz w:val="26"/>
                <w:szCs w:val="26"/>
              </w:rPr>
            </w:pPr>
            <w:r w:rsidRPr="00233781">
              <w:rPr>
                <w:rFonts w:ascii="Times New Roman" w:hAnsi="Times New Roman" w:cs="Times New Roman"/>
                <w:sz w:val="26"/>
                <w:szCs w:val="26"/>
              </w:rPr>
              <w:t xml:space="preserve"> </w:t>
            </w:r>
          </w:p>
        </w:tc>
      </w:tr>
    </w:tbl>
    <w:p w14:paraId="5515BF54" w14:textId="77777777" w:rsidR="00570A00" w:rsidRPr="00233781" w:rsidRDefault="00570A00" w:rsidP="00233781">
      <w:pPr>
        <w:spacing w:after="0" w:line="276" w:lineRule="auto"/>
        <w:rPr>
          <w:rFonts w:ascii="Times New Roman" w:eastAsia="Times New Roman" w:hAnsi="Times New Roman" w:cs="Times New Roman"/>
          <w:sz w:val="26"/>
          <w:szCs w:val="26"/>
        </w:rPr>
      </w:pPr>
      <w:r w:rsidRPr="00233781">
        <w:rPr>
          <w:rFonts w:ascii="Times New Roman" w:hAnsi="Times New Roman" w:cs="Times New Roman"/>
          <w:sz w:val="26"/>
          <w:szCs w:val="26"/>
        </w:rPr>
        <w:t xml:space="preserve"> </w:t>
      </w:r>
    </w:p>
    <w:p w14:paraId="2DB64420" w14:textId="77777777" w:rsidR="00233781" w:rsidRPr="00233781" w:rsidRDefault="00570A00" w:rsidP="00233781">
      <w:pPr>
        <w:rPr>
          <w:rFonts w:ascii="Times New Roman" w:hAnsi="Times New Roman" w:cs="Times New Roman"/>
          <w:b/>
          <w:bCs/>
          <w:sz w:val="26"/>
          <w:szCs w:val="26"/>
          <w:lang w:eastAsia="en-US"/>
        </w:rPr>
      </w:pPr>
      <w:r w:rsidRPr="00233781">
        <w:rPr>
          <w:sz w:val="26"/>
          <w:szCs w:val="26"/>
        </w:rPr>
        <w:t xml:space="preserve"> </w:t>
      </w:r>
    </w:p>
    <w:p w14:paraId="44605A5D" w14:textId="77777777" w:rsidR="00233781" w:rsidRPr="00233781" w:rsidRDefault="00233781" w:rsidP="00233781">
      <w:pPr>
        <w:spacing w:after="200" w:line="276" w:lineRule="auto"/>
        <w:jc w:val="center"/>
        <w:rPr>
          <w:rFonts w:ascii="Times New Roman" w:hAnsi="Times New Roman" w:cs="Times New Roman"/>
          <w:b/>
          <w:bCs/>
          <w:sz w:val="26"/>
          <w:szCs w:val="26"/>
          <w:lang w:eastAsia="en-US"/>
        </w:rPr>
      </w:pPr>
      <w:r w:rsidRPr="00233781">
        <w:rPr>
          <w:rFonts w:ascii="Times New Roman" w:hAnsi="Times New Roman" w:cs="Times New Roman"/>
          <w:b/>
          <w:bCs/>
          <w:sz w:val="26"/>
          <w:szCs w:val="26"/>
          <w:lang w:eastAsia="en-US"/>
        </w:rPr>
        <w:t xml:space="preserve">3. Общие рекомендации обучающемуся </w:t>
      </w:r>
      <w:r w:rsidRPr="00233781">
        <w:rPr>
          <w:rFonts w:ascii="Times New Roman" w:hAnsi="Times New Roman" w:cs="Times New Roman"/>
          <w:b/>
          <w:bCs/>
          <w:sz w:val="26"/>
          <w:szCs w:val="26"/>
          <w:lang w:eastAsia="en-US"/>
        </w:rPr>
        <w:br/>
        <w:t xml:space="preserve">по выполнению </w:t>
      </w:r>
      <w:r w:rsidRPr="00233781">
        <w:rPr>
          <w:rFonts w:ascii="Times New Roman" w:hAnsi="Times New Roman" w:cs="Times New Roman"/>
          <w:b/>
          <w:bCs/>
          <w:color w:val="auto"/>
          <w:sz w:val="26"/>
          <w:szCs w:val="26"/>
          <w:lang w:eastAsia="en-US"/>
        </w:rPr>
        <w:t>внеаудиторных самостоятельных</w:t>
      </w:r>
      <w:r w:rsidRPr="00233781">
        <w:rPr>
          <w:rFonts w:ascii="Times New Roman" w:hAnsi="Times New Roman" w:cs="Times New Roman"/>
          <w:b/>
          <w:bCs/>
          <w:sz w:val="26"/>
          <w:szCs w:val="26"/>
          <w:lang w:eastAsia="en-US"/>
        </w:rPr>
        <w:t xml:space="preserve"> работ</w:t>
      </w:r>
    </w:p>
    <w:p w14:paraId="3F777A5A"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xml:space="preserve">Внимательно прочитайте название темы, цели и задачи самостоятельной работы. </w:t>
      </w:r>
    </w:p>
    <w:p w14:paraId="659D9CFE"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Внимательно прочитайте рекомендации преподавателя по выполнению самостоятельной работы.</w:t>
      </w:r>
    </w:p>
    <w:p w14:paraId="6A9CB55B"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Внимательно изучите письменные методические рекомендации по выполнению самостоятельной работы</w:t>
      </w:r>
    </w:p>
    <w:p w14:paraId="18E65248"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Ознакомьтесь со списком литературы и источников по заданной теме самостоятельной работы.</w:t>
      </w:r>
    </w:p>
    <w:p w14:paraId="56EF4F0C"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5B876B9"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Подготовьте все необходимое для выполнения задания, рационально подготовьте рабочее место.</w:t>
      </w:r>
    </w:p>
    <w:p w14:paraId="00AF5840"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Продумайте ход выполнения работы.</w:t>
      </w:r>
    </w:p>
    <w:p w14:paraId="61D935D6"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4F3417C"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Если при выполнении </w:t>
      </w:r>
      <w:r w:rsidRPr="00233781">
        <w:rPr>
          <w:rFonts w:ascii="Times New Roman" w:hAnsi="Times New Roman" w:cs="Times New Roman"/>
          <w:sz w:val="26"/>
          <w:szCs w:val="26"/>
          <w:lang w:eastAsia="en-US"/>
        </w:rPr>
        <w:t xml:space="preserve">самостоятельной </w:t>
      </w:r>
      <w:r w:rsidRPr="00233781">
        <w:rPr>
          <w:rFonts w:ascii="Times New Roman" w:hAnsi="Times New Roman" w:cs="Times New Roman"/>
          <w:color w:val="auto"/>
          <w:sz w:val="26"/>
          <w:szCs w:val="26"/>
          <w:lang w:eastAsia="en-US"/>
        </w:rPr>
        <w:t xml:space="preserve">работы применяется </w:t>
      </w:r>
      <w:r w:rsidRPr="00233781">
        <w:rPr>
          <w:rFonts w:ascii="Times New Roman" w:hAnsi="Times New Roman" w:cs="Times New Roman"/>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324292E"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 выполнении самостоятельного практического задания соблюдайте правила техники безопасности и охраны труда.</w:t>
      </w:r>
    </w:p>
    <w:p w14:paraId="7D4CC291" w14:textId="77777777" w:rsidR="00233781" w:rsidRPr="00233781" w:rsidRDefault="00233781" w:rsidP="00233781">
      <w:pPr>
        <w:widowControl w:val="0"/>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4D1345C" w14:textId="77777777" w:rsidR="00233781" w:rsidRPr="00233781" w:rsidRDefault="00233781" w:rsidP="00233781">
      <w:pPr>
        <w:widowControl w:val="0"/>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xml:space="preserve">По окончании выполнения самостоятельной работы </w:t>
      </w:r>
      <w:r w:rsidRPr="00233781">
        <w:rPr>
          <w:rFonts w:ascii="Times New Roman" w:hAnsi="Times New Roman" w:cs="Times New Roman"/>
          <w:color w:val="auto"/>
          <w:sz w:val="26"/>
          <w:szCs w:val="26"/>
          <w:lang w:eastAsia="en-US"/>
        </w:rPr>
        <w:t xml:space="preserve">составьте письменный или устный отчет в соответствии с теми методическими </w:t>
      </w:r>
      <w:r w:rsidRPr="00233781">
        <w:rPr>
          <w:rFonts w:ascii="Times New Roman" w:hAnsi="Times New Roman" w:cs="Times New Roman"/>
          <w:sz w:val="26"/>
          <w:szCs w:val="26"/>
          <w:lang w:eastAsia="en-US"/>
        </w:rPr>
        <w:t>указаниями</w:t>
      </w:r>
      <w:r w:rsidRPr="00233781">
        <w:rPr>
          <w:rFonts w:ascii="Times New Roman" w:hAnsi="Times New Roman" w:cs="Times New Roman"/>
          <w:color w:val="auto"/>
          <w:sz w:val="26"/>
          <w:szCs w:val="26"/>
          <w:lang w:eastAsia="en-US"/>
        </w:rPr>
        <w:t xml:space="preserve"> по оформлению отчета, которые  вы получили от преподавателя или в методических указаниях. </w:t>
      </w:r>
    </w:p>
    <w:p w14:paraId="68D24E50" w14:textId="77777777" w:rsidR="00233781" w:rsidRPr="00233781" w:rsidRDefault="00233781" w:rsidP="00233781">
      <w:pPr>
        <w:widowControl w:val="0"/>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w:t>
      </w:r>
      <w:r w:rsidRPr="00233781">
        <w:rPr>
          <w:rFonts w:ascii="Times New Roman" w:hAnsi="Times New Roman" w:cs="Times New Roman"/>
          <w:sz w:val="26"/>
          <w:szCs w:val="26"/>
          <w:lang w:eastAsia="en-US"/>
        </w:rPr>
        <w:t>дайте готовую работу преподавателю для проверки точно в срок.</w:t>
      </w:r>
    </w:p>
    <w:p w14:paraId="6713494C" w14:textId="77777777" w:rsidR="00233781" w:rsidRPr="00233781" w:rsidRDefault="00233781" w:rsidP="00233781">
      <w:pPr>
        <w:widowControl w:val="0"/>
        <w:numPr>
          <w:ilvl w:val="0"/>
          <w:numId w:val="27"/>
        </w:numPr>
        <w:tabs>
          <w:tab w:val="left" w:pos="993"/>
        </w:tabs>
        <w:autoSpaceDE w:val="0"/>
        <w:autoSpaceDN w:val="0"/>
        <w:adjustRightInd w:val="0"/>
        <w:spacing w:after="0" w:line="276" w:lineRule="auto"/>
        <w:ind w:left="0" w:firstLine="567"/>
        <w:jc w:val="both"/>
        <w:rPr>
          <w:rFonts w:ascii="Times New Roman" w:eastAsia="Arial-BoldMT"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Если </w:t>
      </w:r>
      <w:r w:rsidRPr="00233781">
        <w:rPr>
          <w:rFonts w:ascii="Times New Roman" w:eastAsia="Arial-BoldMT" w:hAnsi="Times New Roman" w:cs="Times New Roman"/>
          <w:color w:val="auto"/>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EFDA93" w14:textId="77777777" w:rsidR="00233781" w:rsidRPr="00233781" w:rsidRDefault="00233781" w:rsidP="00233781">
      <w:pPr>
        <w:numPr>
          <w:ilvl w:val="0"/>
          <w:numId w:val="27"/>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Участвуйте в обсуждении полученных результатов самостоятельной работы.</w:t>
      </w:r>
    </w:p>
    <w:p w14:paraId="31A11DCF" w14:textId="77777777" w:rsidR="00233781" w:rsidRPr="00233781" w:rsidRDefault="00233781" w:rsidP="00233781">
      <w:pPr>
        <w:tabs>
          <w:tab w:val="left" w:pos="3405"/>
        </w:tabs>
        <w:spacing w:after="200" w:line="276" w:lineRule="auto"/>
        <w:rPr>
          <w:rFonts w:ascii="Times New Roman" w:hAnsi="Times New Roman" w:cs="Times New Roman"/>
          <w:color w:val="auto"/>
          <w:sz w:val="26"/>
          <w:szCs w:val="26"/>
          <w:lang w:eastAsia="en-US"/>
        </w:rPr>
      </w:pPr>
    </w:p>
    <w:p w14:paraId="0D0150F7" w14:textId="77777777" w:rsidR="00233781" w:rsidRPr="00233781" w:rsidRDefault="00233781" w:rsidP="00233781">
      <w:pPr>
        <w:spacing w:after="0" w:line="276" w:lineRule="auto"/>
        <w:ind w:firstLine="360"/>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33781" w:rsidRPr="00233781" w14:paraId="4C132736" w14:textId="77777777" w:rsidTr="004B3BE3">
        <w:tc>
          <w:tcPr>
            <w:tcW w:w="1020" w:type="dxa"/>
          </w:tcPr>
          <w:p w14:paraId="068BC124" w14:textId="77777777" w:rsidR="00233781" w:rsidRPr="00233781" w:rsidRDefault="00233781" w:rsidP="00233781">
            <w:pPr>
              <w:spacing w:after="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Кол-во часов</w:t>
            </w:r>
          </w:p>
        </w:tc>
        <w:tc>
          <w:tcPr>
            <w:tcW w:w="5343" w:type="dxa"/>
          </w:tcPr>
          <w:p w14:paraId="3A7D3867" w14:textId="77777777" w:rsidR="00233781" w:rsidRPr="00233781" w:rsidRDefault="00233781" w:rsidP="00233781">
            <w:pPr>
              <w:spacing w:after="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Вид самостоятельной работы</w:t>
            </w:r>
          </w:p>
        </w:tc>
        <w:tc>
          <w:tcPr>
            <w:tcW w:w="3101" w:type="dxa"/>
            <w:shd w:val="clear" w:color="auto" w:fill="FFFFFF"/>
          </w:tcPr>
          <w:p w14:paraId="70E99557" w14:textId="77777777" w:rsidR="00233781" w:rsidRPr="00233781" w:rsidRDefault="00233781" w:rsidP="00233781">
            <w:pPr>
              <w:spacing w:after="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Форма контроля</w:t>
            </w:r>
          </w:p>
        </w:tc>
      </w:tr>
      <w:tr w:rsidR="00233781" w:rsidRPr="00233781" w14:paraId="60B7792F" w14:textId="77777777" w:rsidTr="004B3BE3">
        <w:trPr>
          <w:cantSplit/>
        </w:trPr>
        <w:tc>
          <w:tcPr>
            <w:tcW w:w="1020" w:type="dxa"/>
          </w:tcPr>
          <w:p w14:paraId="15D41F28" w14:textId="0EBB679B"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w:t>
            </w:r>
          </w:p>
        </w:tc>
        <w:tc>
          <w:tcPr>
            <w:tcW w:w="5343" w:type="dxa"/>
          </w:tcPr>
          <w:p w14:paraId="05BC0186" w14:textId="77777777" w:rsidR="00233781" w:rsidRPr="00233781" w:rsidRDefault="00233781" w:rsidP="00233781">
            <w:pPr>
              <w:spacing w:after="0" w:line="276" w:lineRule="auto"/>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Конспектирование</w:t>
            </w:r>
          </w:p>
        </w:tc>
        <w:tc>
          <w:tcPr>
            <w:tcW w:w="3101" w:type="dxa"/>
            <w:shd w:val="clear" w:color="auto" w:fill="FFFFFF"/>
          </w:tcPr>
          <w:p w14:paraId="189329CE"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Самоотчет</w:t>
            </w:r>
          </w:p>
        </w:tc>
      </w:tr>
      <w:tr w:rsidR="00233781" w:rsidRPr="00233781" w14:paraId="1ED8AEFB" w14:textId="77777777" w:rsidTr="004B3BE3">
        <w:trPr>
          <w:cantSplit/>
        </w:trPr>
        <w:tc>
          <w:tcPr>
            <w:tcW w:w="1020" w:type="dxa"/>
          </w:tcPr>
          <w:p w14:paraId="79B0E67F" w14:textId="46825B08"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w:t>
            </w:r>
          </w:p>
        </w:tc>
        <w:tc>
          <w:tcPr>
            <w:tcW w:w="5343" w:type="dxa"/>
          </w:tcPr>
          <w:p w14:paraId="1287A1F5" w14:textId="77777777" w:rsidR="00233781" w:rsidRPr="00233781" w:rsidRDefault="00233781" w:rsidP="00233781">
            <w:pPr>
              <w:spacing w:after="0" w:line="276" w:lineRule="auto"/>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Подготовка и написание докладов</w:t>
            </w:r>
          </w:p>
        </w:tc>
        <w:tc>
          <w:tcPr>
            <w:tcW w:w="3101" w:type="dxa"/>
            <w:shd w:val="clear" w:color="auto" w:fill="FFFFFF"/>
          </w:tcPr>
          <w:p w14:paraId="785CE561"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Защита доклада</w:t>
            </w:r>
          </w:p>
        </w:tc>
      </w:tr>
      <w:tr w:rsidR="00233781" w:rsidRPr="00233781" w14:paraId="3165A4B8" w14:textId="77777777" w:rsidTr="004B3BE3">
        <w:trPr>
          <w:cantSplit/>
          <w:trHeight w:val="599"/>
        </w:trPr>
        <w:tc>
          <w:tcPr>
            <w:tcW w:w="1020" w:type="dxa"/>
          </w:tcPr>
          <w:p w14:paraId="79BD86A8" w14:textId="11EB24D1" w:rsidR="00233781" w:rsidRPr="00233781" w:rsidRDefault="00233781" w:rsidP="00233781">
            <w:pPr>
              <w:spacing w:after="20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w:t>
            </w:r>
          </w:p>
        </w:tc>
        <w:tc>
          <w:tcPr>
            <w:tcW w:w="5343" w:type="dxa"/>
          </w:tcPr>
          <w:p w14:paraId="76E3D310" w14:textId="77777777" w:rsidR="00233781" w:rsidRPr="00233781" w:rsidRDefault="00233781" w:rsidP="00233781">
            <w:pPr>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Самостоятельное решение ситуационных задач</w:t>
            </w:r>
          </w:p>
        </w:tc>
        <w:tc>
          <w:tcPr>
            <w:tcW w:w="3101" w:type="dxa"/>
            <w:shd w:val="clear" w:color="auto" w:fill="FFFFFF"/>
          </w:tcPr>
          <w:p w14:paraId="1D250CB8"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Выступление на семинаре</w:t>
            </w:r>
          </w:p>
        </w:tc>
      </w:tr>
      <w:tr w:rsidR="00233781" w:rsidRPr="00233781" w14:paraId="4FF7BD73" w14:textId="77777777" w:rsidTr="004B3BE3">
        <w:trPr>
          <w:cantSplit/>
          <w:trHeight w:val="599"/>
        </w:trPr>
        <w:tc>
          <w:tcPr>
            <w:tcW w:w="1020" w:type="dxa"/>
          </w:tcPr>
          <w:p w14:paraId="236CF153" w14:textId="04F0106A" w:rsidR="00233781" w:rsidRPr="00233781" w:rsidRDefault="00233781" w:rsidP="00233781">
            <w:pPr>
              <w:spacing w:after="20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w:t>
            </w:r>
          </w:p>
        </w:tc>
        <w:tc>
          <w:tcPr>
            <w:tcW w:w="5343" w:type="dxa"/>
          </w:tcPr>
          <w:p w14:paraId="2572C5C3" w14:textId="77777777" w:rsidR="00233781" w:rsidRPr="00233781" w:rsidRDefault="00233781" w:rsidP="00233781">
            <w:pPr>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Сравнительный анализ основных параметров операционных систем.</w:t>
            </w:r>
          </w:p>
        </w:tc>
        <w:tc>
          <w:tcPr>
            <w:tcW w:w="3101" w:type="dxa"/>
            <w:shd w:val="clear" w:color="auto" w:fill="FFFFFF"/>
          </w:tcPr>
          <w:p w14:paraId="3F197DB1"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Оформление таблицы</w:t>
            </w:r>
          </w:p>
        </w:tc>
      </w:tr>
      <w:tr w:rsidR="00233781" w:rsidRPr="00233781" w14:paraId="280CA366" w14:textId="77777777" w:rsidTr="004B3BE3">
        <w:trPr>
          <w:cantSplit/>
          <w:trHeight w:val="599"/>
        </w:trPr>
        <w:tc>
          <w:tcPr>
            <w:tcW w:w="1020" w:type="dxa"/>
          </w:tcPr>
          <w:p w14:paraId="6E2BCFEC" w14:textId="7039A725" w:rsidR="00233781" w:rsidRPr="00233781" w:rsidRDefault="00233781" w:rsidP="00233781">
            <w:pPr>
              <w:spacing w:after="20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6</w:t>
            </w:r>
          </w:p>
        </w:tc>
        <w:tc>
          <w:tcPr>
            <w:tcW w:w="5343" w:type="dxa"/>
          </w:tcPr>
          <w:p w14:paraId="21D48733" w14:textId="77777777" w:rsidR="00233781" w:rsidRPr="00233781" w:rsidRDefault="00233781" w:rsidP="00233781">
            <w:pPr>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Подготовка и написание сообщения</w:t>
            </w:r>
          </w:p>
        </w:tc>
        <w:tc>
          <w:tcPr>
            <w:tcW w:w="3101" w:type="dxa"/>
            <w:shd w:val="clear" w:color="auto" w:fill="FFFFFF"/>
          </w:tcPr>
          <w:p w14:paraId="715369BE"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Защита сообщения</w:t>
            </w:r>
          </w:p>
        </w:tc>
      </w:tr>
      <w:tr w:rsidR="00233781" w:rsidRPr="00233781" w14:paraId="03E4DE84" w14:textId="77777777" w:rsidTr="004B3BE3">
        <w:trPr>
          <w:cantSplit/>
          <w:trHeight w:val="599"/>
        </w:trPr>
        <w:tc>
          <w:tcPr>
            <w:tcW w:w="1020" w:type="dxa"/>
          </w:tcPr>
          <w:p w14:paraId="07E53FD3" w14:textId="696B8426" w:rsidR="00233781" w:rsidRPr="00233781" w:rsidRDefault="00233781" w:rsidP="00233781">
            <w:pPr>
              <w:spacing w:after="200" w:line="276" w:lineRule="auto"/>
              <w:jc w:val="center"/>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lastRenderedPageBreak/>
              <w:t>-</w:t>
            </w:r>
          </w:p>
        </w:tc>
        <w:tc>
          <w:tcPr>
            <w:tcW w:w="5343" w:type="dxa"/>
          </w:tcPr>
          <w:p w14:paraId="00CE24DF" w14:textId="77777777" w:rsidR="00233781" w:rsidRPr="00233781" w:rsidRDefault="00233781" w:rsidP="00233781">
            <w:pPr>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Оформление мультимедийных презентаций учебных разделов и тем</w:t>
            </w:r>
          </w:p>
        </w:tc>
        <w:tc>
          <w:tcPr>
            <w:tcW w:w="3101" w:type="dxa"/>
            <w:shd w:val="clear" w:color="auto" w:fill="FFFFFF"/>
          </w:tcPr>
          <w:p w14:paraId="7F6940B8"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Представление мультимедийной презентации</w:t>
            </w:r>
          </w:p>
        </w:tc>
      </w:tr>
      <w:tr w:rsidR="00233781" w:rsidRPr="00233781" w14:paraId="58976640" w14:textId="77777777" w:rsidTr="004B3BE3">
        <w:trPr>
          <w:cantSplit/>
          <w:trHeight w:val="599"/>
        </w:trPr>
        <w:tc>
          <w:tcPr>
            <w:tcW w:w="1020" w:type="dxa"/>
          </w:tcPr>
          <w:p w14:paraId="7E391CC8" w14:textId="6ECE2016" w:rsidR="00233781" w:rsidRPr="00233781" w:rsidRDefault="00233781" w:rsidP="00233781">
            <w:pPr>
              <w:spacing w:after="20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6</w:t>
            </w:r>
          </w:p>
        </w:tc>
        <w:tc>
          <w:tcPr>
            <w:tcW w:w="5343" w:type="dxa"/>
          </w:tcPr>
          <w:p w14:paraId="701212A6" w14:textId="77777777" w:rsidR="00233781" w:rsidRPr="00233781" w:rsidRDefault="00233781" w:rsidP="00233781">
            <w:pPr>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Подготовка и написание рефератов</w:t>
            </w:r>
          </w:p>
        </w:tc>
        <w:tc>
          <w:tcPr>
            <w:tcW w:w="3101" w:type="dxa"/>
            <w:shd w:val="clear" w:color="auto" w:fill="FFFFFF"/>
          </w:tcPr>
          <w:p w14:paraId="00625D06" w14:textId="77777777" w:rsidR="00233781" w:rsidRPr="00233781" w:rsidRDefault="00233781" w:rsidP="00233781">
            <w:pPr>
              <w:spacing w:after="0" w:line="276" w:lineRule="auto"/>
              <w:jc w:val="center"/>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Защита реферата</w:t>
            </w:r>
          </w:p>
        </w:tc>
      </w:tr>
    </w:tbl>
    <w:p w14:paraId="433A927F" w14:textId="77777777" w:rsidR="00233781" w:rsidRPr="00233781" w:rsidRDefault="00233781" w:rsidP="00233781">
      <w:pPr>
        <w:tabs>
          <w:tab w:val="left" w:pos="3405"/>
        </w:tabs>
        <w:spacing w:after="200" w:line="276" w:lineRule="auto"/>
        <w:rPr>
          <w:rFonts w:ascii="Times New Roman" w:hAnsi="Times New Roman" w:cs="Times New Roman"/>
          <w:color w:val="auto"/>
          <w:sz w:val="26"/>
          <w:szCs w:val="26"/>
          <w:lang w:eastAsia="en-US"/>
        </w:rPr>
      </w:pPr>
    </w:p>
    <w:p w14:paraId="3912F3EB" w14:textId="77777777" w:rsidR="00233781" w:rsidRPr="00233781" w:rsidRDefault="00233781" w:rsidP="00233781">
      <w:pPr>
        <w:keepNext/>
        <w:autoSpaceDE w:val="0"/>
        <w:autoSpaceDN w:val="0"/>
        <w:spacing w:after="0" w:line="276" w:lineRule="auto"/>
        <w:ind w:firstLine="284"/>
        <w:jc w:val="center"/>
        <w:outlineLvl w:val="0"/>
        <w:rPr>
          <w:rFonts w:ascii="Times New Roman" w:eastAsia="Times New Roman" w:hAnsi="Times New Roman" w:cs="Times New Roman"/>
          <w:b/>
          <w:color w:val="auto"/>
          <w:sz w:val="26"/>
          <w:szCs w:val="26"/>
        </w:rPr>
      </w:pPr>
      <w:bookmarkStart w:id="0" w:name="_Toc354667570"/>
      <w:r w:rsidRPr="00233781">
        <w:rPr>
          <w:rFonts w:ascii="Times New Roman" w:eastAsia="Times New Roman" w:hAnsi="Times New Roman" w:cs="Times New Roman"/>
          <w:b/>
          <w:color w:val="auto"/>
          <w:sz w:val="26"/>
          <w:szCs w:val="26"/>
        </w:rPr>
        <w:t>Методические рекомендации по работе  с литературой</w:t>
      </w:r>
      <w:bookmarkEnd w:id="0"/>
    </w:p>
    <w:p w14:paraId="272459C9"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8953E93"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Умение работать с литературой означает научиться осмысленно пользоваться источниками.</w:t>
      </w:r>
    </w:p>
    <w:p w14:paraId="508E5CFA"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Существует несколько методов работы с литературой.</w:t>
      </w:r>
    </w:p>
    <w:p w14:paraId="0091B8EB"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Один из них - самый известный - </w:t>
      </w:r>
      <w:r w:rsidRPr="00233781">
        <w:rPr>
          <w:rFonts w:ascii="Times New Roman" w:hAnsi="Times New Roman" w:cs="Times New Roman"/>
          <w:color w:val="auto"/>
          <w:sz w:val="26"/>
          <w:szCs w:val="26"/>
          <w:u w:val="single"/>
          <w:lang w:eastAsia="en-US"/>
        </w:rPr>
        <w:t>метод повторения</w:t>
      </w:r>
      <w:r w:rsidRPr="00233781">
        <w:rPr>
          <w:rFonts w:ascii="Times New Roman" w:hAnsi="Times New Roman" w:cs="Times New Roman"/>
          <w:color w:val="auto"/>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16FB788"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Наиболее эффективный метод - </w:t>
      </w:r>
      <w:r w:rsidRPr="00233781">
        <w:rPr>
          <w:rFonts w:ascii="Times New Roman" w:hAnsi="Times New Roman" w:cs="Times New Roman"/>
          <w:color w:val="auto"/>
          <w:sz w:val="26"/>
          <w:szCs w:val="26"/>
          <w:u w:val="single"/>
          <w:lang w:eastAsia="en-US"/>
        </w:rPr>
        <w:t>метод кодирования</w:t>
      </w:r>
      <w:r w:rsidRPr="00233781">
        <w:rPr>
          <w:rFonts w:ascii="Times New Roman" w:hAnsi="Times New Roman" w:cs="Times New Roman"/>
          <w:color w:val="auto"/>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5E0C408"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7ACD5460"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Изучение научной учебной и иной литературы требует ведения рабочих записей. </w:t>
      </w:r>
    </w:p>
    <w:p w14:paraId="322ACF2D"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Форма записей может быть весьма разнообразной: простой или развернутый план, тезисы, цитаты, конспект.</w:t>
      </w:r>
    </w:p>
    <w:p w14:paraId="2F5AC532"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b/>
          <w:color w:val="auto"/>
          <w:sz w:val="26"/>
          <w:szCs w:val="26"/>
          <w:lang w:eastAsia="en-US"/>
        </w:rPr>
        <w:t>План</w:t>
      </w:r>
      <w:r w:rsidRPr="00233781">
        <w:rPr>
          <w:rFonts w:ascii="Times New Roman" w:hAnsi="Times New Roman" w:cs="Times New Roman"/>
          <w:color w:val="auto"/>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84BCC75"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EEF6E50"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Преимущество плана состоит в следующем.</w:t>
      </w:r>
    </w:p>
    <w:p w14:paraId="6267A351"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i/>
          <w:color w:val="auto"/>
          <w:sz w:val="26"/>
          <w:szCs w:val="26"/>
          <w:lang w:eastAsia="en-US"/>
        </w:rPr>
        <w:t>Во-первых</w:t>
      </w:r>
      <w:r w:rsidRPr="00233781">
        <w:rPr>
          <w:rFonts w:ascii="Times New Roman" w:hAnsi="Times New Roman" w:cs="Times New Roman"/>
          <w:color w:val="auto"/>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3CF1335E"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i/>
          <w:color w:val="auto"/>
          <w:sz w:val="26"/>
          <w:szCs w:val="26"/>
          <w:lang w:eastAsia="en-US"/>
        </w:rPr>
        <w:t>Во-вторых</w:t>
      </w:r>
      <w:r w:rsidRPr="00233781">
        <w:rPr>
          <w:rFonts w:ascii="Times New Roman" w:hAnsi="Times New Roman" w:cs="Times New Roman"/>
          <w:color w:val="auto"/>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C4C67EE"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i/>
          <w:color w:val="auto"/>
          <w:sz w:val="26"/>
          <w:szCs w:val="26"/>
          <w:lang w:eastAsia="en-US"/>
        </w:rPr>
        <w:lastRenderedPageBreak/>
        <w:t>В-третьих</w:t>
      </w:r>
      <w:r w:rsidRPr="00233781">
        <w:rPr>
          <w:rFonts w:ascii="Times New Roman" w:hAnsi="Times New Roman" w:cs="Times New Roman"/>
          <w:color w:val="auto"/>
          <w:sz w:val="26"/>
          <w:szCs w:val="26"/>
          <w:lang w:eastAsia="en-US"/>
        </w:rPr>
        <w:t>, план позволяет – при последующем возвращении к нему – быстрее обычного вспомнить прочитанное.</w:t>
      </w:r>
    </w:p>
    <w:p w14:paraId="6A3BD393"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i/>
          <w:color w:val="auto"/>
          <w:sz w:val="26"/>
          <w:szCs w:val="26"/>
          <w:lang w:eastAsia="en-US"/>
        </w:rPr>
        <w:t>В-четвертых</w:t>
      </w:r>
      <w:r w:rsidRPr="00233781">
        <w:rPr>
          <w:rFonts w:ascii="Times New Roman" w:hAnsi="Times New Roman" w:cs="Times New Roman"/>
          <w:color w:val="auto"/>
          <w:sz w:val="26"/>
          <w:szCs w:val="26"/>
          <w:lang w:eastAsia="en-US"/>
        </w:rPr>
        <w:t>, С помощью плана гораздо удобнее отыскивать в источнике  нужные места, факты, цитаты и т.д.</w:t>
      </w:r>
    </w:p>
    <w:p w14:paraId="14309E80"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Выписки</w:t>
      </w:r>
      <w:r w:rsidRPr="00233781">
        <w:rPr>
          <w:rFonts w:ascii="Times New Roman" w:hAnsi="Times New Roman" w:cs="Times New Roman"/>
          <w:color w:val="auto"/>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83D3DCA"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0782514"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Тезисы</w:t>
      </w:r>
      <w:r w:rsidRPr="00233781">
        <w:rPr>
          <w:rFonts w:ascii="Times New Roman" w:hAnsi="Times New Roman" w:cs="Times New Roman"/>
          <w:color w:val="auto"/>
          <w:sz w:val="26"/>
          <w:szCs w:val="26"/>
          <w:lang w:eastAsia="en-US"/>
        </w:rPr>
        <w:t xml:space="preserve"> – сжатое изложение содержания изученного материала в утвердительной (реже опровергающей) форме.</w:t>
      </w:r>
    </w:p>
    <w:p w14:paraId="2C336109"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Отличие тезисов от обычных выписок состоит в следующем. </w:t>
      </w:r>
      <w:r w:rsidRPr="00233781">
        <w:rPr>
          <w:rFonts w:ascii="Times New Roman" w:hAnsi="Times New Roman" w:cs="Times New Roman"/>
          <w:i/>
          <w:color w:val="auto"/>
          <w:sz w:val="26"/>
          <w:szCs w:val="26"/>
          <w:lang w:eastAsia="en-US"/>
        </w:rPr>
        <w:t>Во-первых</w:t>
      </w:r>
      <w:r w:rsidRPr="00233781">
        <w:rPr>
          <w:rFonts w:ascii="Times New Roman" w:hAnsi="Times New Roman" w:cs="Times New Roman"/>
          <w:color w:val="auto"/>
          <w:sz w:val="26"/>
          <w:szCs w:val="26"/>
          <w:lang w:eastAsia="en-US"/>
        </w:rPr>
        <w:t xml:space="preserve">, тезисам присуща значительно более высокая степень концентрации материала.  </w:t>
      </w:r>
      <w:r w:rsidRPr="00233781">
        <w:rPr>
          <w:rFonts w:ascii="Times New Roman" w:hAnsi="Times New Roman" w:cs="Times New Roman"/>
          <w:i/>
          <w:color w:val="auto"/>
          <w:sz w:val="26"/>
          <w:szCs w:val="26"/>
          <w:lang w:eastAsia="en-US"/>
        </w:rPr>
        <w:t>Во-вторых</w:t>
      </w:r>
      <w:r w:rsidRPr="00233781">
        <w:rPr>
          <w:rFonts w:ascii="Times New Roman" w:hAnsi="Times New Roman" w:cs="Times New Roman"/>
          <w:color w:val="auto"/>
          <w:sz w:val="26"/>
          <w:szCs w:val="26"/>
          <w:lang w:eastAsia="en-US"/>
        </w:rPr>
        <w:t xml:space="preserve">, в тезисах отмечается преобладание выводов над общими рассуждениями. </w:t>
      </w:r>
      <w:r w:rsidRPr="00233781">
        <w:rPr>
          <w:rFonts w:ascii="Times New Roman" w:hAnsi="Times New Roman" w:cs="Times New Roman"/>
          <w:i/>
          <w:color w:val="auto"/>
          <w:sz w:val="26"/>
          <w:szCs w:val="26"/>
          <w:lang w:eastAsia="en-US"/>
        </w:rPr>
        <w:t>В-третьих</w:t>
      </w:r>
      <w:r w:rsidRPr="00233781">
        <w:rPr>
          <w:rFonts w:ascii="Times New Roman" w:hAnsi="Times New Roman" w:cs="Times New Roman"/>
          <w:color w:val="auto"/>
          <w:sz w:val="26"/>
          <w:szCs w:val="26"/>
          <w:lang w:eastAsia="en-US"/>
        </w:rPr>
        <w:t>, чаще всего тезисы записываются близко к оригинальному тексту, т.е. без использования прямого цитирования.</w:t>
      </w:r>
    </w:p>
    <w:p w14:paraId="4A1E57E8"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Аннотация</w:t>
      </w:r>
      <w:r w:rsidRPr="00233781">
        <w:rPr>
          <w:rFonts w:ascii="Times New Roman" w:hAnsi="Times New Roman" w:cs="Times New Roman"/>
          <w:color w:val="auto"/>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91F3D9F"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 xml:space="preserve">Резюме </w:t>
      </w:r>
      <w:r w:rsidRPr="00233781">
        <w:rPr>
          <w:rFonts w:ascii="Times New Roman" w:hAnsi="Times New Roman" w:cs="Times New Roman"/>
          <w:color w:val="auto"/>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E8BA42D"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Конспект</w:t>
      </w:r>
      <w:r w:rsidRPr="00233781">
        <w:rPr>
          <w:rFonts w:ascii="Times New Roman" w:hAnsi="Times New Roman" w:cs="Times New Roman"/>
          <w:color w:val="auto"/>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E261AA8" w14:textId="77777777" w:rsidR="00233781" w:rsidRPr="00233781" w:rsidRDefault="00233781" w:rsidP="00233781">
      <w:pPr>
        <w:spacing w:after="0" w:line="276" w:lineRule="auto"/>
        <w:jc w:val="center"/>
        <w:rPr>
          <w:rFonts w:ascii="Times New Roman" w:hAnsi="Times New Roman" w:cs="Times New Roman"/>
          <w:b/>
          <w:color w:val="auto"/>
          <w:sz w:val="26"/>
          <w:szCs w:val="26"/>
        </w:rPr>
      </w:pPr>
      <w:bookmarkStart w:id="1" w:name="_Toc354667571"/>
      <w:bookmarkStart w:id="2" w:name="_Toc341102554"/>
      <w:bookmarkStart w:id="3" w:name="_Toc341106312"/>
    </w:p>
    <w:p w14:paraId="36D95D5F" w14:textId="77777777" w:rsidR="00233781" w:rsidRPr="00233781" w:rsidRDefault="00233781" w:rsidP="00233781">
      <w:pPr>
        <w:spacing w:after="0" w:line="276" w:lineRule="auto"/>
        <w:jc w:val="center"/>
        <w:rPr>
          <w:rFonts w:ascii="Times New Roman" w:hAnsi="Times New Roman" w:cs="Times New Roman"/>
          <w:sz w:val="26"/>
          <w:szCs w:val="26"/>
          <w:lang w:eastAsia="en-US"/>
        </w:rPr>
      </w:pPr>
      <w:r w:rsidRPr="00233781">
        <w:rPr>
          <w:rFonts w:ascii="Times New Roman" w:hAnsi="Times New Roman" w:cs="Times New Roman"/>
          <w:b/>
          <w:color w:val="auto"/>
          <w:sz w:val="26"/>
          <w:szCs w:val="26"/>
        </w:rPr>
        <w:t>Методические  </w:t>
      </w:r>
      <w:bookmarkStart w:id="4" w:name="YANDEX_186"/>
      <w:bookmarkEnd w:id="4"/>
      <w:r w:rsidRPr="00233781">
        <w:rPr>
          <w:rFonts w:ascii="Times New Roman" w:hAnsi="Times New Roman" w:cs="Times New Roman"/>
          <w:b/>
          <w:color w:val="auto"/>
          <w:sz w:val="26"/>
          <w:szCs w:val="26"/>
        </w:rPr>
        <w:t> рекомендации  по составлению</w:t>
      </w:r>
      <w:bookmarkEnd w:id="1"/>
      <w:r w:rsidRPr="00233781">
        <w:rPr>
          <w:rFonts w:ascii="Times New Roman" w:hAnsi="Times New Roman" w:cs="Times New Roman"/>
          <w:b/>
          <w:bCs/>
          <w:iCs/>
          <w:sz w:val="26"/>
          <w:szCs w:val="26"/>
          <w:lang w:eastAsia="en-US"/>
        </w:rPr>
        <w:t xml:space="preserve"> конспекта:</w:t>
      </w:r>
    </w:p>
    <w:p w14:paraId="4BDFE425" w14:textId="77777777" w:rsidR="00233781" w:rsidRPr="00233781" w:rsidRDefault="00233781" w:rsidP="00233781">
      <w:pPr>
        <w:numPr>
          <w:ilvl w:val="0"/>
          <w:numId w:val="39"/>
        </w:numPr>
        <w:tabs>
          <w:tab w:val="left" w:pos="993"/>
        </w:tabs>
        <w:spacing w:after="0" w:line="276" w:lineRule="auto"/>
        <w:ind w:left="0"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7404917" w14:textId="77777777" w:rsidR="00233781" w:rsidRPr="00233781" w:rsidRDefault="00233781" w:rsidP="00233781">
      <w:pPr>
        <w:numPr>
          <w:ilvl w:val="0"/>
          <w:numId w:val="39"/>
        </w:numPr>
        <w:tabs>
          <w:tab w:val="left" w:pos="993"/>
        </w:tabs>
        <w:spacing w:before="100" w:beforeAutospacing="1" w:after="0" w:line="276" w:lineRule="auto"/>
        <w:ind w:left="0"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Выделите главное, составьте план;</w:t>
      </w:r>
    </w:p>
    <w:p w14:paraId="2840D58B" w14:textId="77777777" w:rsidR="00233781" w:rsidRPr="00233781" w:rsidRDefault="00233781" w:rsidP="00233781">
      <w:pPr>
        <w:numPr>
          <w:ilvl w:val="0"/>
          <w:numId w:val="39"/>
        </w:numPr>
        <w:tabs>
          <w:tab w:val="left" w:pos="993"/>
        </w:tabs>
        <w:spacing w:before="100" w:beforeAutospacing="1" w:after="0" w:line="276" w:lineRule="auto"/>
        <w:ind w:left="0"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Кратко сформулируйте основные положения текста, отметьте аргументацию автора;</w:t>
      </w:r>
    </w:p>
    <w:p w14:paraId="5A4CF555" w14:textId="77777777" w:rsidR="00233781" w:rsidRPr="00233781" w:rsidRDefault="00233781" w:rsidP="00233781">
      <w:pPr>
        <w:numPr>
          <w:ilvl w:val="0"/>
          <w:numId w:val="39"/>
        </w:numPr>
        <w:tabs>
          <w:tab w:val="left" w:pos="993"/>
        </w:tabs>
        <w:spacing w:before="100" w:beforeAutospacing="1" w:after="0" w:line="276" w:lineRule="auto"/>
        <w:ind w:left="0"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6CB4CA" w14:textId="77777777" w:rsidR="00233781" w:rsidRPr="00233781" w:rsidRDefault="00233781" w:rsidP="00233781">
      <w:pPr>
        <w:numPr>
          <w:ilvl w:val="0"/>
          <w:numId w:val="39"/>
        </w:numPr>
        <w:tabs>
          <w:tab w:val="left" w:pos="993"/>
        </w:tabs>
        <w:spacing w:before="100" w:beforeAutospacing="1" w:after="0" w:line="276" w:lineRule="auto"/>
        <w:ind w:left="0"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Грамотно записывайте цитаты. Цитируя, учитывайте лаконичность, значимость мысли.</w:t>
      </w:r>
    </w:p>
    <w:p w14:paraId="46608D56" w14:textId="77777777" w:rsidR="00233781" w:rsidRPr="00233781" w:rsidRDefault="00233781" w:rsidP="00233781">
      <w:pPr>
        <w:tabs>
          <w:tab w:val="left" w:pos="993"/>
        </w:tabs>
        <w:spacing w:after="0" w:line="276" w:lineRule="auto"/>
        <w:ind w:firstLine="709"/>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11B01ED" w14:textId="77777777" w:rsidR="00233781" w:rsidRPr="00233781" w:rsidRDefault="00233781" w:rsidP="00233781">
      <w:pPr>
        <w:keepNext/>
        <w:keepLines/>
        <w:spacing w:after="0" w:line="276" w:lineRule="auto"/>
        <w:ind w:firstLine="709"/>
        <w:jc w:val="both"/>
        <w:outlineLvl w:val="2"/>
        <w:rPr>
          <w:rFonts w:ascii="Times New Roman" w:eastAsia="Times New Roman" w:hAnsi="Times New Roman" w:cs="Times New Roman"/>
          <w:b/>
          <w:bCs/>
          <w:color w:val="4F81BD"/>
          <w:sz w:val="26"/>
          <w:szCs w:val="26"/>
          <w:lang w:eastAsia="en-US"/>
        </w:rPr>
      </w:pPr>
      <w:bookmarkStart w:id="5" w:name="_Toc354667572"/>
      <w:bookmarkStart w:id="6" w:name="_Toc341102555"/>
      <w:bookmarkStart w:id="7" w:name="_Toc341106313"/>
    </w:p>
    <w:p w14:paraId="042580DF" w14:textId="77777777" w:rsidR="00233781" w:rsidRPr="00233781" w:rsidRDefault="00233781" w:rsidP="00233781">
      <w:pPr>
        <w:keepNext/>
        <w:keepLines/>
        <w:spacing w:after="0" w:line="276" w:lineRule="auto"/>
        <w:jc w:val="center"/>
        <w:outlineLvl w:val="2"/>
        <w:rPr>
          <w:rFonts w:ascii="Times New Roman" w:eastAsia="Times New Roman" w:hAnsi="Times New Roman" w:cs="Times New Roman"/>
          <w:b/>
          <w:bCs/>
          <w:color w:val="auto"/>
          <w:sz w:val="26"/>
          <w:szCs w:val="26"/>
          <w:lang w:eastAsia="en-US"/>
        </w:rPr>
      </w:pPr>
      <w:r w:rsidRPr="00233781">
        <w:rPr>
          <w:rFonts w:ascii="Times New Roman" w:eastAsia="Times New Roman" w:hAnsi="Times New Roman" w:cs="Times New Roman"/>
          <w:b/>
          <w:bCs/>
          <w:color w:val="auto"/>
          <w:sz w:val="26"/>
          <w:szCs w:val="26"/>
          <w:lang w:eastAsia="en-US"/>
        </w:rPr>
        <w:t>Методические рекомендации по подготовке доклада</w:t>
      </w:r>
      <w:bookmarkEnd w:id="5"/>
    </w:p>
    <w:p w14:paraId="2DCD9F17"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b/>
          <w:bCs/>
          <w:color w:val="auto"/>
          <w:sz w:val="26"/>
          <w:szCs w:val="26"/>
          <w:lang w:eastAsia="en-US"/>
        </w:rPr>
        <w:t xml:space="preserve">Доклад </w:t>
      </w:r>
      <w:r w:rsidRPr="00233781">
        <w:rPr>
          <w:rFonts w:ascii="Times New Roman" w:hAnsi="Times New Roman" w:cs="Times New Roman"/>
          <w:color w:val="auto"/>
          <w:sz w:val="26"/>
          <w:szCs w:val="26"/>
          <w:lang w:eastAsia="en-US"/>
        </w:rPr>
        <w:t>– публичное сообщение, представляющее собой развёрнутое изложение определённой темы.</w:t>
      </w:r>
    </w:p>
    <w:p w14:paraId="445CFD8B"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Этапы подготовки доклада:</w:t>
      </w:r>
    </w:p>
    <w:p w14:paraId="3E77A349"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 Определение цели доклада.</w:t>
      </w:r>
    </w:p>
    <w:p w14:paraId="0EC00B5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2. Подбор необходимого материала, определяющего содержание доклада.</w:t>
      </w:r>
    </w:p>
    <w:p w14:paraId="787F46E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3. Составление плана доклада, распределение собранного материала в необходимой логической последовательности.</w:t>
      </w:r>
    </w:p>
    <w:p w14:paraId="45CF8D91"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4. Общее знакомство с литературой и выделение среди источников главного.</w:t>
      </w:r>
    </w:p>
    <w:p w14:paraId="4676CD8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5. Уточнение плана, отбор материала к каждому пункту плана.</w:t>
      </w:r>
    </w:p>
    <w:p w14:paraId="56B712A0"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6. Композиционное оформление доклада.</w:t>
      </w:r>
    </w:p>
    <w:p w14:paraId="48525D8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7. Заучивание, запоминание текста доклада, подготовки тезисов выступления.</w:t>
      </w:r>
    </w:p>
    <w:p w14:paraId="1ADA5F2E"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8. Выступление с докладом.</w:t>
      </w:r>
    </w:p>
    <w:p w14:paraId="46823377"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9. Обсуждение доклада.</w:t>
      </w:r>
    </w:p>
    <w:p w14:paraId="0BFD2836"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10. Оценивание доклада</w:t>
      </w:r>
    </w:p>
    <w:p w14:paraId="09FC5A2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b/>
          <w:bCs/>
          <w:color w:val="auto"/>
          <w:sz w:val="26"/>
          <w:szCs w:val="26"/>
          <w:lang w:eastAsia="en-US"/>
        </w:rPr>
        <w:t xml:space="preserve">Композиционное оформление доклада </w:t>
      </w:r>
      <w:r w:rsidRPr="00233781">
        <w:rPr>
          <w:rFonts w:ascii="Times New Roman" w:hAnsi="Times New Roman" w:cs="Times New Roman"/>
          <w:color w:val="auto"/>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11AC53C"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b/>
          <w:bCs/>
          <w:color w:val="auto"/>
          <w:sz w:val="26"/>
          <w:szCs w:val="26"/>
          <w:lang w:eastAsia="en-US"/>
        </w:rPr>
        <w:t xml:space="preserve">Вступление </w:t>
      </w:r>
      <w:r w:rsidRPr="00233781">
        <w:rPr>
          <w:rFonts w:ascii="Times New Roman" w:hAnsi="Times New Roman" w:cs="Times New Roman"/>
          <w:color w:val="auto"/>
          <w:sz w:val="26"/>
          <w:szCs w:val="26"/>
          <w:lang w:eastAsia="en-US"/>
        </w:rPr>
        <w:t>помогает обеспечить успех выступления по любой тематике.</w:t>
      </w:r>
    </w:p>
    <w:p w14:paraId="6B0D6470"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Вступление должно содержать:</w:t>
      </w:r>
    </w:p>
    <w:p w14:paraId="7BD30E20" w14:textId="77777777" w:rsidR="00233781" w:rsidRPr="00233781" w:rsidRDefault="00233781" w:rsidP="00233781">
      <w:pPr>
        <w:numPr>
          <w:ilvl w:val="0"/>
          <w:numId w:val="37"/>
        </w:numPr>
        <w:autoSpaceDE w:val="0"/>
        <w:autoSpaceDN w:val="0"/>
        <w:adjustRightInd w:val="0"/>
        <w:spacing w:after="0" w:line="276" w:lineRule="auto"/>
        <w:ind w:hanging="11"/>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название доклада;</w:t>
      </w:r>
    </w:p>
    <w:p w14:paraId="6AD1E220" w14:textId="77777777" w:rsidR="00233781" w:rsidRPr="00233781" w:rsidRDefault="00233781" w:rsidP="00233781">
      <w:pPr>
        <w:numPr>
          <w:ilvl w:val="0"/>
          <w:numId w:val="36"/>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сообщение основной идеи;</w:t>
      </w:r>
    </w:p>
    <w:p w14:paraId="10DCD340" w14:textId="77777777" w:rsidR="00233781" w:rsidRPr="00233781" w:rsidRDefault="00233781" w:rsidP="00233781">
      <w:pPr>
        <w:numPr>
          <w:ilvl w:val="0"/>
          <w:numId w:val="36"/>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современную оценку предмета изложения;</w:t>
      </w:r>
    </w:p>
    <w:p w14:paraId="02A0E7D7" w14:textId="77777777" w:rsidR="00233781" w:rsidRPr="00233781" w:rsidRDefault="00233781" w:rsidP="00233781">
      <w:pPr>
        <w:numPr>
          <w:ilvl w:val="0"/>
          <w:numId w:val="36"/>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краткое перечисление рассматриваемых вопросов;</w:t>
      </w:r>
    </w:p>
    <w:p w14:paraId="71EACF4F" w14:textId="77777777" w:rsidR="00233781" w:rsidRPr="00233781" w:rsidRDefault="00233781" w:rsidP="00233781">
      <w:pPr>
        <w:numPr>
          <w:ilvl w:val="0"/>
          <w:numId w:val="36"/>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интересную для слушателей форму изложения;</w:t>
      </w:r>
    </w:p>
    <w:p w14:paraId="58201059" w14:textId="77777777" w:rsidR="00233781" w:rsidRPr="00233781" w:rsidRDefault="00233781" w:rsidP="00233781">
      <w:pPr>
        <w:numPr>
          <w:ilvl w:val="0"/>
          <w:numId w:val="36"/>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акцентирование оригинальности подхода.</w:t>
      </w:r>
    </w:p>
    <w:p w14:paraId="61200078"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Выступление состоит из следующих частей:</w:t>
      </w:r>
    </w:p>
    <w:p w14:paraId="23BEE924"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b/>
          <w:bCs/>
          <w:color w:val="auto"/>
          <w:sz w:val="26"/>
          <w:szCs w:val="26"/>
          <w:lang w:eastAsia="en-US"/>
        </w:rPr>
        <w:t xml:space="preserve">Основная часть, </w:t>
      </w:r>
      <w:r w:rsidRPr="00233781">
        <w:rPr>
          <w:rFonts w:ascii="Times New Roman" w:hAnsi="Times New Roman" w:cs="Times New Roman"/>
          <w:color w:val="auto"/>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E02D2FB" w14:textId="77777777" w:rsidR="00233781" w:rsidRPr="00233781" w:rsidRDefault="00233781" w:rsidP="00233781">
      <w:pPr>
        <w:autoSpaceDE w:val="0"/>
        <w:autoSpaceDN w:val="0"/>
        <w:adjustRightInd w:val="0"/>
        <w:spacing w:after="0" w:line="276" w:lineRule="auto"/>
        <w:ind w:firstLine="709"/>
        <w:jc w:val="both"/>
        <w:rPr>
          <w:rFonts w:ascii="Times New Roman" w:hAnsi="Times New Roman" w:cs="Times New Roman"/>
          <w:color w:val="auto"/>
          <w:sz w:val="26"/>
          <w:szCs w:val="26"/>
        </w:rPr>
      </w:pPr>
      <w:r w:rsidRPr="00233781">
        <w:rPr>
          <w:rFonts w:ascii="Times New Roman" w:hAnsi="Times New Roman" w:cs="Times New Roman"/>
          <w:b/>
          <w:bCs/>
          <w:color w:val="auto"/>
          <w:sz w:val="26"/>
          <w:szCs w:val="26"/>
          <w:lang w:eastAsia="en-US"/>
        </w:rPr>
        <w:t xml:space="preserve">Заключение </w:t>
      </w:r>
      <w:r w:rsidRPr="00233781">
        <w:rPr>
          <w:rFonts w:ascii="Times New Roman" w:hAnsi="Times New Roman" w:cs="Times New Roman"/>
          <w:color w:val="auto"/>
          <w:sz w:val="26"/>
          <w:szCs w:val="26"/>
          <w:lang w:eastAsia="en-US"/>
        </w:rPr>
        <w:t>- это чёткое обобщение и краткие выводы по излагаемой теме.</w:t>
      </w:r>
    </w:p>
    <w:p w14:paraId="7D64DD44" w14:textId="77777777" w:rsidR="00233781" w:rsidRPr="00233781" w:rsidRDefault="00233781" w:rsidP="00233781">
      <w:pPr>
        <w:keepNext/>
        <w:keepLines/>
        <w:spacing w:before="200" w:after="0" w:line="276" w:lineRule="auto"/>
        <w:jc w:val="center"/>
        <w:outlineLvl w:val="2"/>
        <w:rPr>
          <w:rFonts w:ascii="Times New Roman" w:eastAsia="Times New Roman" w:hAnsi="Times New Roman" w:cs="Times New Roman"/>
          <w:b/>
          <w:bCs/>
          <w:color w:val="auto"/>
          <w:sz w:val="26"/>
          <w:szCs w:val="26"/>
          <w:lang w:eastAsia="en-US"/>
        </w:rPr>
      </w:pPr>
      <w:bookmarkStart w:id="8" w:name="_Toc354667573"/>
      <w:r w:rsidRPr="00233781">
        <w:rPr>
          <w:rFonts w:ascii="Times New Roman" w:eastAsia="Times New Roman" w:hAnsi="Times New Roman" w:cs="Times New Roman"/>
          <w:b/>
          <w:bCs/>
          <w:color w:val="auto"/>
          <w:sz w:val="26"/>
          <w:szCs w:val="26"/>
          <w:lang w:eastAsia="en-US"/>
        </w:rPr>
        <w:t>Методические рекомендации по подготовке сообщения</w:t>
      </w:r>
      <w:bookmarkEnd w:id="6"/>
      <w:bookmarkEnd w:id="7"/>
      <w:bookmarkEnd w:id="8"/>
    </w:p>
    <w:p w14:paraId="21898419"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Регламент устного публичного выступления – не более 10 минут. </w:t>
      </w:r>
    </w:p>
    <w:p w14:paraId="339D7971"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B48AD08"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Любое устное выступление должно удовлетворять </w:t>
      </w:r>
      <w:r w:rsidRPr="00233781">
        <w:rPr>
          <w:rFonts w:ascii="Times New Roman" w:eastAsia="Times New Roman" w:hAnsi="Times New Roman" w:cs="Times New Roman"/>
          <w:i/>
          <w:color w:val="auto"/>
          <w:sz w:val="26"/>
          <w:szCs w:val="26"/>
        </w:rPr>
        <w:t>трем основным критериям</w:t>
      </w:r>
      <w:r w:rsidRPr="00233781">
        <w:rPr>
          <w:rFonts w:ascii="Times New Roman" w:eastAsia="Times New Roman" w:hAnsi="Times New Roman" w:cs="Times New Roman"/>
          <w:color w:val="auto"/>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E22E299"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B5BE77D"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snapToGrid w:val="0"/>
          <w:color w:val="auto"/>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33781">
        <w:rPr>
          <w:rFonts w:ascii="Times New Roman" w:eastAsia="Times New Roman" w:hAnsi="Times New Roman" w:cs="Times New Roman"/>
          <w:color w:val="auto"/>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FCC936F"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Само выступление должно состоять из трех частей – вступления (10-15% общего времени), основной части (60-70%) и заключения (20-25%).</w:t>
      </w:r>
    </w:p>
    <w:p w14:paraId="0640C7D1"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color w:val="auto"/>
          <w:sz w:val="26"/>
          <w:szCs w:val="26"/>
          <w:u w:val="single"/>
          <w:lang w:eastAsia="en-US"/>
        </w:rPr>
        <w:t>Вступление</w:t>
      </w:r>
      <w:r w:rsidRPr="00233781">
        <w:rPr>
          <w:rFonts w:ascii="Times New Roman" w:eastAsia="Times New Roman" w:hAnsi="Times New Roman" w:cs="Times New Roman"/>
          <w:color w:val="auto"/>
          <w:sz w:val="26"/>
          <w:szCs w:val="26"/>
          <w:lang w:eastAsia="en-US"/>
        </w:rPr>
        <w:t xml:space="preserve"> включает в себя </w:t>
      </w:r>
      <w:r w:rsidRPr="00233781">
        <w:rPr>
          <w:rFonts w:ascii="Times New Roman" w:eastAsia="Times New Roman" w:hAnsi="Times New Roman" w:cs="Times New Roman"/>
          <w:snapToGrid w:val="0"/>
          <w:color w:val="auto"/>
          <w:sz w:val="26"/>
          <w:szCs w:val="26"/>
          <w:lang w:eastAsia="en-US"/>
        </w:rPr>
        <w:t xml:space="preserve">представление авторов (фамилия, имя отчество, при необходимости место учебы/работы, статус), </w:t>
      </w:r>
      <w:r w:rsidRPr="00233781">
        <w:rPr>
          <w:rFonts w:ascii="Times New Roman" w:eastAsia="Times New Roman" w:hAnsi="Times New Roman" w:cs="Times New Roman"/>
          <w:color w:val="auto"/>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33781">
        <w:rPr>
          <w:rFonts w:ascii="Times New Roman" w:eastAsia="Times New Roman" w:hAnsi="Times New Roman" w:cs="Times New Roman"/>
          <w:snapToGrid w:val="0"/>
          <w:color w:val="auto"/>
          <w:sz w:val="26"/>
          <w:szCs w:val="26"/>
          <w:lang w:eastAsia="en-US"/>
        </w:rPr>
        <w:t xml:space="preserve">тержневая идея проекта понимается как основной </w:t>
      </w:r>
      <w:r w:rsidRPr="00233781">
        <w:rPr>
          <w:rFonts w:ascii="Times New Roman" w:eastAsia="Times New Roman" w:hAnsi="Times New Roman" w:cs="Times New Roman"/>
          <w:snapToGrid w:val="0"/>
          <w:color w:val="auto"/>
          <w:sz w:val="26"/>
          <w:szCs w:val="26"/>
          <w:lang w:eastAsia="en-US"/>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E3E6321"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Требования к основному тезису выступления:</w:t>
      </w:r>
    </w:p>
    <w:p w14:paraId="3A6DF0C2" w14:textId="77777777" w:rsidR="00233781" w:rsidRPr="00233781" w:rsidRDefault="00233781" w:rsidP="00233781">
      <w:pPr>
        <w:widowControl w:val="0"/>
        <w:numPr>
          <w:ilvl w:val="0"/>
          <w:numId w:val="31"/>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фраза должна утверждать главную мысль и соответствовать цели выступления;</w:t>
      </w:r>
    </w:p>
    <w:p w14:paraId="26BA216A" w14:textId="77777777" w:rsidR="00233781" w:rsidRPr="00233781" w:rsidRDefault="00233781" w:rsidP="00233781">
      <w:pPr>
        <w:widowControl w:val="0"/>
        <w:numPr>
          <w:ilvl w:val="0"/>
          <w:numId w:val="31"/>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суждение должно быть кратким, ясным, легко удерживаться в кратковременной памяти;</w:t>
      </w:r>
    </w:p>
    <w:p w14:paraId="4DA0984E" w14:textId="77777777" w:rsidR="00233781" w:rsidRPr="00233781" w:rsidRDefault="00233781" w:rsidP="00233781">
      <w:pPr>
        <w:widowControl w:val="0"/>
        <w:numPr>
          <w:ilvl w:val="0"/>
          <w:numId w:val="31"/>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мысль должна пониматься однозначно, не заключать в себе противоречия.</w:t>
      </w:r>
    </w:p>
    <w:p w14:paraId="24FFB60A"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В речи может быть несколько стержневых идей, но не более трех.</w:t>
      </w:r>
    </w:p>
    <w:p w14:paraId="00F75EF9"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snapToGrid w:val="0"/>
          <w:color w:val="auto"/>
          <w:sz w:val="26"/>
          <w:szCs w:val="26"/>
          <w:lang w:eastAsia="en-US"/>
        </w:rPr>
        <w:t xml:space="preserve">Самая частая ошибка в начале речи – либо </w:t>
      </w:r>
      <w:r w:rsidRPr="00233781">
        <w:rPr>
          <w:rFonts w:ascii="Times New Roman" w:hAnsi="Times New Roman" w:cs="Times New Roman"/>
          <w:color w:val="auto"/>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D0338EB"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FAB6DA1"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99B22A" w14:textId="77777777" w:rsidR="00233781" w:rsidRPr="00233781" w:rsidRDefault="00233781" w:rsidP="00233781">
      <w:pPr>
        <w:spacing w:after="0" w:line="276" w:lineRule="auto"/>
        <w:ind w:firstLine="709"/>
        <w:jc w:val="both"/>
        <w:rPr>
          <w:rFonts w:ascii="Times New Roman" w:hAnsi="Times New Roman" w:cs="Times New Roman"/>
          <w:sz w:val="26"/>
          <w:szCs w:val="26"/>
          <w:lang w:eastAsia="en-US"/>
        </w:rPr>
      </w:pPr>
      <w:r w:rsidRPr="00233781">
        <w:rPr>
          <w:rFonts w:ascii="Times New Roman" w:hAnsi="Times New Roman" w:cs="Times New Roman"/>
          <w:color w:val="auto"/>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33781">
        <w:rPr>
          <w:rFonts w:ascii="Times New Roman" w:hAnsi="Times New Roman" w:cs="Times New Roman"/>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954AA16"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00DC3A5"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B174683"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u w:val="single"/>
        </w:rPr>
        <w:t>В заключении</w:t>
      </w:r>
      <w:r w:rsidRPr="00233781">
        <w:rPr>
          <w:rFonts w:ascii="Times New Roman" w:eastAsia="Times New Roman" w:hAnsi="Times New Roman" w:cs="Times New Roman"/>
          <w:color w:val="auto"/>
          <w:sz w:val="26"/>
          <w:szCs w:val="26"/>
        </w:rPr>
        <w:t xml:space="preserve"> необходимо сформулировать выводы, которые следуют из основной идеи (идей) выступления. </w:t>
      </w:r>
      <w:r w:rsidRPr="00233781">
        <w:rPr>
          <w:rFonts w:ascii="Times New Roman" w:eastAsia="Times New Roman" w:hAnsi="Times New Roman" w:cs="Times New Roman"/>
          <w:snapToGrid w:val="0"/>
          <w:color w:val="auto"/>
          <w:sz w:val="26"/>
          <w:szCs w:val="26"/>
        </w:rPr>
        <w:t xml:space="preserve">Правильно построенное заключение </w:t>
      </w:r>
      <w:r w:rsidRPr="00233781">
        <w:rPr>
          <w:rFonts w:ascii="Times New Roman" w:eastAsia="Times New Roman" w:hAnsi="Times New Roman" w:cs="Times New Roman"/>
          <w:snapToGrid w:val="0"/>
          <w:color w:val="auto"/>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33781">
        <w:rPr>
          <w:rFonts w:ascii="Times New Roman" w:eastAsia="Times New Roman" w:hAnsi="Times New Roman" w:cs="Times New Roman"/>
          <w:color w:val="auto"/>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6F90AEC"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B24D8F9"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«Это Вам позволит…»</w:t>
      </w:r>
    </w:p>
    <w:p w14:paraId="2FA4AF1C"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«Благодаря этому вы получите…»</w:t>
      </w:r>
    </w:p>
    <w:p w14:paraId="5BDE992A"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«Это позволит избежать…»</w:t>
      </w:r>
    </w:p>
    <w:p w14:paraId="05A6D1DA"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«Это повышает Ваши…»</w:t>
      </w:r>
    </w:p>
    <w:p w14:paraId="6BCD59C1"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«Это дает Вам дополнительно…»</w:t>
      </w:r>
    </w:p>
    <w:p w14:paraId="3FF93ED8"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«Это делает вас…»</w:t>
      </w:r>
    </w:p>
    <w:p w14:paraId="57ECB684"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iCs/>
          <w:color w:val="auto"/>
          <w:sz w:val="26"/>
          <w:szCs w:val="26"/>
          <w:lang w:eastAsia="en-US"/>
        </w:rPr>
        <w:t>- «За счет этого вы можете…»</w:t>
      </w:r>
    </w:p>
    <w:p w14:paraId="2F22BBD3"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После подготовки текста / плана выступления полезно проконтролировать себя вопросами:</w:t>
      </w:r>
    </w:p>
    <w:p w14:paraId="628C4745" w14:textId="77777777" w:rsidR="00233781" w:rsidRPr="00233781" w:rsidRDefault="00233781" w:rsidP="00233781">
      <w:pPr>
        <w:widowControl w:val="0"/>
        <w:numPr>
          <w:ilvl w:val="0"/>
          <w:numId w:val="32"/>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Вызывает ли мое выступление интерес?</w:t>
      </w:r>
    </w:p>
    <w:p w14:paraId="3A97160E" w14:textId="77777777" w:rsidR="00233781" w:rsidRPr="00233781" w:rsidRDefault="00233781" w:rsidP="00233781">
      <w:pPr>
        <w:widowControl w:val="0"/>
        <w:numPr>
          <w:ilvl w:val="0"/>
          <w:numId w:val="32"/>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Достаточно ли я знаю по данному вопросу, и имеется ли у меня достаточно данных?</w:t>
      </w:r>
    </w:p>
    <w:p w14:paraId="5135F7D1" w14:textId="77777777" w:rsidR="00233781" w:rsidRPr="00233781" w:rsidRDefault="00233781" w:rsidP="00233781">
      <w:pPr>
        <w:widowControl w:val="0"/>
        <w:numPr>
          <w:ilvl w:val="0"/>
          <w:numId w:val="32"/>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Смогу ли я закончить выступление в отведенное время?</w:t>
      </w:r>
    </w:p>
    <w:p w14:paraId="1E70F9E0" w14:textId="77777777" w:rsidR="00233781" w:rsidRPr="00233781" w:rsidRDefault="00233781" w:rsidP="00233781">
      <w:pPr>
        <w:widowControl w:val="0"/>
        <w:numPr>
          <w:ilvl w:val="0"/>
          <w:numId w:val="32"/>
        </w:numPr>
        <w:autoSpaceDE w:val="0"/>
        <w:autoSpaceDN w:val="0"/>
        <w:adjustRightInd w:val="0"/>
        <w:spacing w:after="0" w:line="276" w:lineRule="auto"/>
        <w:ind w:left="0"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Соответствует ли мое выступление уровню моих знаний и опыту?</w:t>
      </w:r>
    </w:p>
    <w:p w14:paraId="6F2EBDE5" w14:textId="77777777" w:rsidR="00233781" w:rsidRPr="00233781" w:rsidRDefault="00233781" w:rsidP="00233781">
      <w:pPr>
        <w:spacing w:after="0" w:line="276" w:lineRule="auto"/>
        <w:ind w:firstLine="709"/>
        <w:jc w:val="both"/>
        <w:rPr>
          <w:rFonts w:ascii="Times New Roman" w:hAnsi="Times New Roman" w:cs="Times New Roman"/>
          <w:sz w:val="26"/>
          <w:szCs w:val="26"/>
          <w:lang w:eastAsia="en-US"/>
        </w:rPr>
      </w:pPr>
      <w:r w:rsidRPr="00233781">
        <w:rPr>
          <w:rFonts w:ascii="Times New Roman" w:hAnsi="Times New Roman" w:cs="Times New Roman"/>
          <w:snapToGrid w:val="0"/>
          <w:color w:val="auto"/>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33781">
        <w:rPr>
          <w:rFonts w:ascii="Times New Roman" w:hAnsi="Times New Roman" w:cs="Times New Roman"/>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F37EAE2"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lang w:eastAsia="en-US"/>
        </w:rPr>
      </w:pPr>
      <w:r w:rsidRPr="00233781">
        <w:rPr>
          <w:rFonts w:ascii="Times New Roman" w:eastAsia="Times New Roman" w:hAnsi="Times New Roman" w:cs="Times New Roman"/>
          <w:snapToGrid w:val="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F3AC122"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 xml:space="preserve">Кроме того, установлено, что </w:t>
      </w:r>
      <w:r w:rsidRPr="00233781">
        <w:rPr>
          <w:rFonts w:ascii="Times New Roman" w:eastAsia="Times New Roman" w:hAnsi="Times New Roman" w:cs="Times New Roman"/>
          <w:i/>
          <w:snapToGrid w:val="0"/>
          <w:color w:val="auto"/>
          <w:sz w:val="26"/>
          <w:szCs w:val="26"/>
          <w:lang w:eastAsia="en-US"/>
        </w:rPr>
        <w:t>короткие фразы</w:t>
      </w:r>
      <w:r w:rsidRPr="00233781">
        <w:rPr>
          <w:rFonts w:ascii="Times New Roman" w:eastAsia="Times New Roman" w:hAnsi="Times New Roman" w:cs="Times New Roman"/>
          <w:snapToGrid w:val="0"/>
          <w:color w:val="auto"/>
          <w:sz w:val="26"/>
          <w:szCs w:val="26"/>
          <w:lang w:eastAsia="en-US"/>
        </w:rPr>
        <w:t xml:space="preserve"> легче воспринимаются на слух, </w:t>
      </w:r>
      <w:r w:rsidRPr="00233781">
        <w:rPr>
          <w:rFonts w:ascii="Times New Roman" w:eastAsia="Times New Roman" w:hAnsi="Times New Roman" w:cs="Times New Roman"/>
          <w:snapToGrid w:val="0"/>
          <w:color w:val="auto"/>
          <w:sz w:val="26"/>
          <w:szCs w:val="26"/>
          <w:lang w:eastAsia="en-US"/>
        </w:rPr>
        <w:lastRenderedPageBreak/>
        <w:t>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C1017E3"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0710D79"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C1EA2A9"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233781">
        <w:rPr>
          <w:rFonts w:ascii="Times New Roman" w:eastAsia="Times New Roman" w:hAnsi="Times New Roman" w:cs="Times New Roman"/>
          <w:snapToGrid w:val="0"/>
          <w:color w:val="auto"/>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E532714"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После выступления нужно быть готовым к ответам на возникшие у аудитории вопросы.</w:t>
      </w:r>
    </w:p>
    <w:p w14:paraId="170F0382" w14:textId="77777777" w:rsidR="00233781" w:rsidRPr="00233781" w:rsidRDefault="00233781" w:rsidP="00233781">
      <w:pPr>
        <w:keepNext/>
        <w:keepLines/>
        <w:spacing w:before="200" w:after="0" w:line="276" w:lineRule="auto"/>
        <w:jc w:val="center"/>
        <w:outlineLvl w:val="2"/>
        <w:rPr>
          <w:rFonts w:ascii="Times New Roman" w:eastAsia="Times New Roman" w:hAnsi="Times New Roman" w:cs="Times New Roman"/>
          <w:b/>
          <w:bCs/>
          <w:color w:val="auto"/>
          <w:sz w:val="26"/>
          <w:szCs w:val="26"/>
          <w:lang w:eastAsia="en-US"/>
        </w:rPr>
      </w:pPr>
      <w:bookmarkStart w:id="9" w:name="_Toc354667574"/>
      <w:r w:rsidRPr="00233781">
        <w:rPr>
          <w:rFonts w:ascii="Times New Roman" w:eastAsia="Times New Roman" w:hAnsi="Times New Roman" w:cs="Times New Roman"/>
          <w:b/>
          <w:bCs/>
          <w:color w:val="auto"/>
          <w:sz w:val="26"/>
          <w:szCs w:val="26"/>
          <w:lang w:eastAsia="en-US"/>
        </w:rPr>
        <w:t>Методические рекомендации по выполнению реферата</w:t>
      </w:r>
      <w:bookmarkEnd w:id="2"/>
      <w:bookmarkEnd w:id="3"/>
      <w:bookmarkEnd w:id="9"/>
    </w:p>
    <w:p w14:paraId="36065284" w14:textId="77777777" w:rsidR="00233781" w:rsidRPr="00233781" w:rsidRDefault="00233781" w:rsidP="00233781">
      <w:pPr>
        <w:spacing w:after="0" w:line="276" w:lineRule="auto"/>
        <w:ind w:firstLine="720"/>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2B9865F3" w14:textId="77777777" w:rsidR="00233781" w:rsidRPr="00233781" w:rsidRDefault="00233781" w:rsidP="00233781">
      <w:pPr>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Содержание реферата</w:t>
      </w:r>
    </w:p>
    <w:p w14:paraId="108BE682" w14:textId="77777777" w:rsidR="00233781" w:rsidRPr="00233781" w:rsidRDefault="00233781" w:rsidP="00233781">
      <w:pPr>
        <w:shd w:val="clear" w:color="auto" w:fill="FFFFFF"/>
        <w:spacing w:after="0" w:line="276" w:lineRule="auto"/>
        <w:ind w:firstLine="720"/>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Реферат, как правило, должен содержать следующие </w:t>
      </w:r>
      <w:r w:rsidRPr="00233781">
        <w:rPr>
          <w:rFonts w:ascii="Times New Roman" w:hAnsi="Times New Roman" w:cs="Times New Roman"/>
          <w:bCs/>
          <w:iCs/>
          <w:color w:val="auto"/>
          <w:sz w:val="26"/>
          <w:szCs w:val="26"/>
          <w:lang w:eastAsia="en-US"/>
        </w:rPr>
        <w:t>структурные элементы</w:t>
      </w:r>
      <w:r w:rsidRPr="00233781">
        <w:rPr>
          <w:rFonts w:ascii="Times New Roman" w:hAnsi="Times New Roman" w:cs="Times New Roman"/>
          <w:color w:val="auto"/>
          <w:sz w:val="26"/>
          <w:szCs w:val="26"/>
          <w:lang w:eastAsia="en-US"/>
        </w:rPr>
        <w:t>:</w:t>
      </w:r>
    </w:p>
    <w:p w14:paraId="6216CAC9"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титульный лист;</w:t>
      </w:r>
    </w:p>
    <w:p w14:paraId="1F6E7EC0"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содержание;</w:t>
      </w:r>
    </w:p>
    <w:p w14:paraId="6D015DA5"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введение;</w:t>
      </w:r>
    </w:p>
    <w:p w14:paraId="6872713C"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основная часть;</w:t>
      </w:r>
    </w:p>
    <w:p w14:paraId="096EF307"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заключение;</w:t>
      </w:r>
    </w:p>
    <w:p w14:paraId="006DFA0F"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список использованных источников;</w:t>
      </w:r>
    </w:p>
    <w:p w14:paraId="161ED2DD" w14:textId="77777777" w:rsidR="00233781" w:rsidRPr="00233781" w:rsidRDefault="00233781" w:rsidP="00233781">
      <w:pPr>
        <w:numPr>
          <w:ilvl w:val="0"/>
          <w:numId w:val="29"/>
        </w:numPr>
        <w:shd w:val="clear" w:color="auto" w:fill="FFFFFF"/>
        <w:tabs>
          <w:tab w:val="num" w:pos="1260"/>
        </w:tabs>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приложения (при необходимости).</w:t>
      </w:r>
    </w:p>
    <w:p w14:paraId="378C31B8" w14:textId="77777777" w:rsidR="00233781" w:rsidRPr="00233781" w:rsidRDefault="00233781" w:rsidP="00233781">
      <w:pPr>
        <w:widowControl w:val="0"/>
        <w:autoSpaceDE w:val="0"/>
        <w:autoSpaceDN w:val="0"/>
        <w:adjustRightInd w:val="0"/>
        <w:spacing w:after="120" w:line="276" w:lineRule="auto"/>
        <w:ind w:left="283"/>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Примерный объем в машинописных страницах составляющих реферата представлен в таблице.</w:t>
      </w:r>
    </w:p>
    <w:p w14:paraId="185C1F20" w14:textId="77777777" w:rsidR="00233781" w:rsidRPr="00233781" w:rsidRDefault="00233781" w:rsidP="00233781">
      <w:pPr>
        <w:widowControl w:val="0"/>
        <w:autoSpaceDE w:val="0"/>
        <w:autoSpaceDN w:val="0"/>
        <w:adjustRightInd w:val="0"/>
        <w:spacing w:after="120"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33781" w:rsidRPr="00233781" w14:paraId="023E3916"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22BE22" w14:textId="77777777" w:rsidR="00233781" w:rsidRPr="00233781" w:rsidRDefault="00233781" w:rsidP="00233781">
            <w:pPr>
              <w:shd w:val="clear" w:color="auto" w:fill="FFFFFF"/>
              <w:spacing w:after="0" w:line="276" w:lineRule="auto"/>
              <w:jc w:val="both"/>
              <w:rPr>
                <w:rFonts w:ascii="Times New Roman" w:hAnsi="Times New Roman" w:cs="Times New Roman"/>
                <w:bCs/>
                <w:color w:val="auto"/>
                <w:sz w:val="26"/>
                <w:szCs w:val="26"/>
                <w:lang w:eastAsia="en-US"/>
              </w:rPr>
            </w:pPr>
            <w:r w:rsidRPr="00233781">
              <w:rPr>
                <w:rFonts w:ascii="Times New Roman" w:hAnsi="Times New Roman" w:cs="Times New Roman"/>
                <w:bCs/>
                <w:color w:val="auto"/>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CE4D7F9" w14:textId="77777777" w:rsidR="00233781" w:rsidRPr="00233781" w:rsidRDefault="00233781" w:rsidP="00233781">
            <w:pPr>
              <w:keepNext/>
              <w:keepLines/>
              <w:spacing w:after="0" w:line="276" w:lineRule="auto"/>
              <w:jc w:val="both"/>
              <w:outlineLvl w:val="8"/>
              <w:rPr>
                <w:rFonts w:ascii="Times New Roman" w:eastAsia="Times New Roman" w:hAnsi="Times New Roman" w:cs="Times New Roman"/>
                <w:iCs/>
                <w:color w:val="auto"/>
                <w:sz w:val="26"/>
                <w:szCs w:val="26"/>
                <w:lang w:eastAsia="en-US"/>
              </w:rPr>
            </w:pPr>
            <w:r w:rsidRPr="00233781">
              <w:rPr>
                <w:rFonts w:ascii="Times New Roman" w:eastAsia="Times New Roman" w:hAnsi="Times New Roman" w:cs="Times New Roman"/>
                <w:iCs/>
                <w:color w:val="auto"/>
                <w:sz w:val="26"/>
                <w:szCs w:val="26"/>
                <w:lang w:eastAsia="en-US"/>
              </w:rPr>
              <w:t>Количество страниц</w:t>
            </w:r>
          </w:p>
        </w:tc>
      </w:tr>
      <w:tr w:rsidR="00233781" w:rsidRPr="00233781" w14:paraId="1B94FC0A"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20BB5D"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AC0A560"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w:t>
            </w:r>
          </w:p>
        </w:tc>
      </w:tr>
      <w:tr w:rsidR="00233781" w:rsidRPr="00233781" w14:paraId="22FF61BE"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95CCE5"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6E24F0C"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w:t>
            </w:r>
          </w:p>
        </w:tc>
      </w:tr>
      <w:tr w:rsidR="00233781" w:rsidRPr="00233781" w14:paraId="63DE88B6"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557C75" w14:textId="77777777" w:rsidR="00233781" w:rsidRPr="00233781" w:rsidRDefault="00233781" w:rsidP="00233781">
            <w:pPr>
              <w:keepNext/>
              <w:keepLines/>
              <w:spacing w:after="0" w:line="276" w:lineRule="auto"/>
              <w:jc w:val="both"/>
              <w:outlineLvl w:val="5"/>
              <w:rPr>
                <w:rFonts w:ascii="Times New Roman" w:eastAsia="Times New Roman" w:hAnsi="Times New Roman" w:cs="Times New Roman"/>
                <w:b/>
                <w:i/>
                <w:iCs/>
                <w:color w:val="auto"/>
                <w:sz w:val="26"/>
                <w:szCs w:val="26"/>
                <w:lang w:eastAsia="en-US"/>
              </w:rPr>
            </w:pPr>
            <w:r w:rsidRPr="00233781">
              <w:rPr>
                <w:rFonts w:ascii="Times New Roman" w:eastAsia="Times New Roman" w:hAnsi="Times New Roman" w:cs="Times New Roman"/>
                <w:b/>
                <w:i/>
                <w:iCs/>
                <w:color w:val="auto"/>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C946473"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2</w:t>
            </w:r>
          </w:p>
        </w:tc>
      </w:tr>
      <w:tr w:rsidR="00233781" w:rsidRPr="00233781" w14:paraId="368593C4"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2F8E8C"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A7C884C"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15-20</w:t>
            </w:r>
          </w:p>
        </w:tc>
      </w:tr>
      <w:tr w:rsidR="00233781" w:rsidRPr="00233781" w14:paraId="077A5EFF"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829CF8"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6CCBCF8"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1-2</w:t>
            </w:r>
          </w:p>
        </w:tc>
      </w:tr>
      <w:tr w:rsidR="00233781" w:rsidRPr="00233781" w14:paraId="36EB7C2D"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9B1B80"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57AE68C"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1-2</w:t>
            </w:r>
          </w:p>
        </w:tc>
      </w:tr>
      <w:tr w:rsidR="00233781" w:rsidRPr="00233781" w14:paraId="6CC58609" w14:textId="77777777" w:rsidTr="004B3BE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0792BC"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494D53E" w14:textId="77777777" w:rsidR="00233781" w:rsidRPr="00233781" w:rsidRDefault="00233781" w:rsidP="00233781">
            <w:pPr>
              <w:shd w:val="clear" w:color="auto" w:fill="FFFFFF"/>
              <w:spacing w:after="20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Без ограничений</w:t>
            </w:r>
          </w:p>
        </w:tc>
      </w:tr>
    </w:tbl>
    <w:p w14:paraId="70B4084B" w14:textId="77777777" w:rsidR="00233781" w:rsidRPr="00233781" w:rsidRDefault="00233781" w:rsidP="00233781">
      <w:pPr>
        <w:shd w:val="clear" w:color="auto" w:fill="FFFFFF"/>
        <w:tabs>
          <w:tab w:val="left" w:pos="0"/>
        </w:tabs>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5AF1D5B"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Во введении дается общая характеристика реферата: </w:t>
      </w:r>
    </w:p>
    <w:p w14:paraId="6A060C7D" w14:textId="77777777" w:rsidR="00233781" w:rsidRPr="00233781" w:rsidRDefault="00233781" w:rsidP="00233781">
      <w:pPr>
        <w:widowControl w:val="0"/>
        <w:numPr>
          <w:ilvl w:val="0"/>
          <w:numId w:val="3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обосновывается актуальность выбранной темы; </w:t>
      </w:r>
    </w:p>
    <w:p w14:paraId="051A0EDA" w14:textId="77777777" w:rsidR="00233781" w:rsidRPr="00233781" w:rsidRDefault="00233781" w:rsidP="00233781">
      <w:pPr>
        <w:widowControl w:val="0"/>
        <w:numPr>
          <w:ilvl w:val="0"/>
          <w:numId w:val="3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определяется цель работы и задачи, подлежащие решению для её достижения; </w:t>
      </w:r>
    </w:p>
    <w:p w14:paraId="53B862D6" w14:textId="77777777" w:rsidR="00233781" w:rsidRPr="00233781" w:rsidRDefault="00233781" w:rsidP="00233781">
      <w:pPr>
        <w:widowControl w:val="0"/>
        <w:numPr>
          <w:ilvl w:val="0"/>
          <w:numId w:val="3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описываются объект и предмет исследования, информационная база исследования;</w:t>
      </w:r>
    </w:p>
    <w:p w14:paraId="63B49AEF" w14:textId="77777777" w:rsidR="00233781" w:rsidRPr="00233781" w:rsidRDefault="00233781" w:rsidP="00233781">
      <w:pPr>
        <w:widowControl w:val="0"/>
        <w:numPr>
          <w:ilvl w:val="0"/>
          <w:numId w:val="3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кратко характеризуется структура реферата по главам.</w:t>
      </w:r>
    </w:p>
    <w:p w14:paraId="22A8B1F2" w14:textId="77777777" w:rsidR="00233781" w:rsidRPr="00233781" w:rsidRDefault="00233781" w:rsidP="00233781">
      <w:pPr>
        <w:shd w:val="clear" w:color="auto" w:fill="FFFFFF"/>
        <w:tabs>
          <w:tab w:val="left" w:pos="0"/>
        </w:tabs>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BF52B4"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Главы основной части реферата могут носить теоретический, методологический и аналитический характер.</w:t>
      </w:r>
    </w:p>
    <w:p w14:paraId="12D4894D"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EA41481"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233781">
        <w:rPr>
          <w:rFonts w:ascii="Times New Roman" w:hAnsi="Times New Roman" w:cs="Times New Roman"/>
          <w:color w:val="auto"/>
          <w:sz w:val="26"/>
          <w:szCs w:val="26"/>
          <w:lang w:eastAsia="en-US"/>
        </w:rPr>
        <w:lastRenderedPageBreak/>
        <w:t>втором этапе исследуются следующие подходы…», «Проведенное исследование позволило доказать...» и т.п.).</w:t>
      </w:r>
    </w:p>
    <w:p w14:paraId="77B38847"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color w:val="auto"/>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D800FE4"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4EE80A8"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CCA9D45" w14:textId="77777777" w:rsidR="00233781" w:rsidRPr="00233781" w:rsidRDefault="00233781" w:rsidP="00233781">
      <w:pPr>
        <w:spacing w:after="0" w:line="276" w:lineRule="auto"/>
        <w:ind w:firstLine="709"/>
        <w:jc w:val="both"/>
        <w:rPr>
          <w:rFonts w:ascii="Times New Roman" w:hAnsi="Times New Roman" w:cs="Times New Roman"/>
          <w:b/>
          <w:color w:val="auto"/>
          <w:sz w:val="26"/>
          <w:szCs w:val="26"/>
          <w:lang w:eastAsia="en-US"/>
        </w:rPr>
      </w:pPr>
      <w:r w:rsidRPr="00233781">
        <w:rPr>
          <w:rFonts w:ascii="Times New Roman" w:hAnsi="Times New Roman" w:cs="Times New Roman"/>
          <w:b/>
          <w:bCs/>
          <w:color w:val="auto"/>
          <w:sz w:val="26"/>
          <w:szCs w:val="26"/>
          <w:lang w:eastAsia="en-US"/>
        </w:rPr>
        <w:t xml:space="preserve">Оформление </w:t>
      </w:r>
      <w:r w:rsidRPr="00233781">
        <w:rPr>
          <w:rFonts w:ascii="Times New Roman" w:hAnsi="Times New Roman" w:cs="Times New Roman"/>
          <w:b/>
          <w:color w:val="auto"/>
          <w:sz w:val="26"/>
          <w:szCs w:val="26"/>
          <w:lang w:eastAsia="en-US"/>
        </w:rPr>
        <w:t>реферата</w:t>
      </w:r>
    </w:p>
    <w:p w14:paraId="0400642B" w14:textId="77777777" w:rsidR="00233781" w:rsidRPr="00233781" w:rsidRDefault="00233781" w:rsidP="00233781">
      <w:pPr>
        <w:shd w:val="clear" w:color="auto" w:fill="FFFFFF"/>
        <w:tabs>
          <w:tab w:val="left" w:pos="360"/>
        </w:tabs>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1E0F8217"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на одной стороне листа белой бумаги формата А-4 </w:t>
      </w:r>
    </w:p>
    <w:p w14:paraId="53FE763C"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размер шрифта-12; </w:t>
      </w:r>
      <w:r w:rsidRPr="00233781">
        <w:rPr>
          <w:rFonts w:ascii="Times New Roman" w:hAnsi="Times New Roman" w:cs="Times New Roman"/>
          <w:color w:val="auto"/>
          <w:sz w:val="26"/>
          <w:szCs w:val="26"/>
          <w:lang w:val="en-US" w:eastAsia="en-US"/>
        </w:rPr>
        <w:t>Times</w:t>
      </w:r>
      <w:r w:rsidRPr="00233781">
        <w:rPr>
          <w:rFonts w:ascii="Times New Roman" w:hAnsi="Times New Roman" w:cs="Times New Roman"/>
          <w:color w:val="auto"/>
          <w:sz w:val="26"/>
          <w:szCs w:val="26"/>
          <w:lang w:eastAsia="en-US"/>
        </w:rPr>
        <w:t xml:space="preserve"> </w:t>
      </w:r>
      <w:r w:rsidRPr="00233781">
        <w:rPr>
          <w:rFonts w:ascii="Times New Roman" w:hAnsi="Times New Roman" w:cs="Times New Roman"/>
          <w:color w:val="auto"/>
          <w:sz w:val="26"/>
          <w:szCs w:val="26"/>
          <w:lang w:val="en-US" w:eastAsia="en-US"/>
        </w:rPr>
        <w:t>New</w:t>
      </w:r>
      <w:r w:rsidRPr="00233781">
        <w:rPr>
          <w:rFonts w:ascii="Times New Roman" w:hAnsi="Times New Roman" w:cs="Times New Roman"/>
          <w:color w:val="auto"/>
          <w:sz w:val="26"/>
          <w:szCs w:val="26"/>
          <w:lang w:eastAsia="en-US"/>
        </w:rPr>
        <w:t xml:space="preserve"> </w:t>
      </w:r>
      <w:r w:rsidRPr="00233781">
        <w:rPr>
          <w:rFonts w:ascii="Times New Roman" w:hAnsi="Times New Roman" w:cs="Times New Roman"/>
          <w:color w:val="auto"/>
          <w:sz w:val="26"/>
          <w:szCs w:val="26"/>
          <w:lang w:val="en-US" w:eastAsia="en-US"/>
        </w:rPr>
        <w:t>Roman</w:t>
      </w:r>
      <w:r w:rsidRPr="00233781">
        <w:rPr>
          <w:rFonts w:ascii="Times New Roman" w:hAnsi="Times New Roman" w:cs="Times New Roman"/>
          <w:color w:val="auto"/>
          <w:sz w:val="26"/>
          <w:szCs w:val="26"/>
          <w:lang w:eastAsia="en-US"/>
        </w:rPr>
        <w:t>, цвет - черный</w:t>
      </w:r>
    </w:p>
    <w:p w14:paraId="640AB961"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междустрочный интервал - одинарный</w:t>
      </w:r>
    </w:p>
    <w:p w14:paraId="0A76B96D"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33781">
          <w:rPr>
            <w:rFonts w:ascii="Times New Roman" w:hAnsi="Times New Roman" w:cs="Times New Roman"/>
            <w:color w:val="auto"/>
            <w:sz w:val="26"/>
            <w:szCs w:val="26"/>
            <w:lang w:eastAsia="en-US"/>
          </w:rPr>
          <w:t>2 см</w:t>
        </w:r>
      </w:smartTag>
      <w:r w:rsidRPr="00233781">
        <w:rPr>
          <w:rFonts w:ascii="Times New Roman" w:hAnsi="Times New Roman" w:cs="Times New Roman"/>
          <w:color w:val="auto"/>
          <w:sz w:val="26"/>
          <w:szCs w:val="26"/>
          <w:lang w:eastAsia="en-US"/>
        </w:rPr>
        <w:t xml:space="preserve">, правого- </w:t>
      </w:r>
      <w:smartTag w:uri="urn:schemas-microsoft-com:office:smarttags" w:element="metricconverter">
        <w:smartTagPr>
          <w:attr w:name="ProductID" w:val="1 см"/>
        </w:smartTagPr>
        <w:r w:rsidRPr="00233781">
          <w:rPr>
            <w:rFonts w:ascii="Times New Roman" w:hAnsi="Times New Roman" w:cs="Times New Roman"/>
            <w:color w:val="auto"/>
            <w:sz w:val="26"/>
            <w:szCs w:val="26"/>
            <w:lang w:eastAsia="en-US"/>
          </w:rPr>
          <w:t>1 см</w:t>
        </w:r>
      </w:smartTag>
      <w:r w:rsidRPr="00233781">
        <w:rPr>
          <w:rFonts w:ascii="Times New Roman" w:hAnsi="Times New Roman" w:cs="Times New Roman"/>
          <w:color w:val="auto"/>
          <w:sz w:val="26"/>
          <w:szCs w:val="26"/>
          <w:lang w:eastAsia="en-US"/>
        </w:rPr>
        <w:t>, верхнего-2см, нижнего-2см.</w:t>
      </w:r>
    </w:p>
    <w:p w14:paraId="07B42F64"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отформатировано по ширине листа </w:t>
      </w:r>
    </w:p>
    <w:p w14:paraId="268AC9ED"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на первой странице необходимо изложить план (содержание) работы.</w:t>
      </w:r>
    </w:p>
    <w:p w14:paraId="35713E39"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в конце работы необходимо указать источники использованной  литературы</w:t>
      </w:r>
    </w:p>
    <w:p w14:paraId="546CE23A" w14:textId="77777777" w:rsidR="00233781" w:rsidRPr="00233781" w:rsidRDefault="00233781" w:rsidP="00233781">
      <w:pPr>
        <w:widowControl w:val="0"/>
        <w:numPr>
          <w:ilvl w:val="0"/>
          <w:numId w:val="28"/>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нумерация страниц текста -</w:t>
      </w:r>
    </w:p>
    <w:p w14:paraId="702FBCE2"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26E26EE" w14:textId="77777777" w:rsidR="00233781" w:rsidRPr="00233781" w:rsidRDefault="00233781" w:rsidP="00233781">
      <w:pPr>
        <w:numPr>
          <w:ilvl w:val="0"/>
          <w:numId w:val="30"/>
        </w:numPr>
        <w:shd w:val="clear" w:color="auto" w:fill="FFFFFF"/>
        <w:tabs>
          <w:tab w:val="num" w:pos="1260"/>
        </w:tabs>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законодательные и нормативно-методические документы и материалы;</w:t>
      </w:r>
    </w:p>
    <w:p w14:paraId="06D869FB" w14:textId="77777777" w:rsidR="00233781" w:rsidRPr="00233781" w:rsidRDefault="00233781" w:rsidP="00233781">
      <w:pPr>
        <w:numPr>
          <w:ilvl w:val="0"/>
          <w:numId w:val="30"/>
        </w:numPr>
        <w:shd w:val="clear" w:color="auto" w:fill="FFFFFF"/>
        <w:tabs>
          <w:tab w:val="num" w:pos="1260"/>
        </w:tabs>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специальная научная отечественная и зарубежная литература (монографии, учебники, научные статьи и т.п.);</w:t>
      </w:r>
    </w:p>
    <w:p w14:paraId="37667CDA" w14:textId="77777777" w:rsidR="00233781" w:rsidRPr="00233781" w:rsidRDefault="00233781" w:rsidP="00233781">
      <w:pPr>
        <w:numPr>
          <w:ilvl w:val="0"/>
          <w:numId w:val="30"/>
        </w:numPr>
        <w:shd w:val="clear" w:color="auto" w:fill="FFFFFF"/>
        <w:tabs>
          <w:tab w:val="num" w:pos="1260"/>
        </w:tabs>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статистические, инструктивные и отчетные материалы предприятий, организаций и учреждений.</w:t>
      </w:r>
    </w:p>
    <w:p w14:paraId="71D099A6"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Включенная в список литература нумеруется сплошным порядком от первого до последнего названия.</w:t>
      </w:r>
    </w:p>
    <w:p w14:paraId="6AA36911" w14:textId="77777777" w:rsidR="00233781" w:rsidRPr="00233781" w:rsidRDefault="00233781" w:rsidP="00233781">
      <w:pPr>
        <w:spacing w:after="0" w:line="276" w:lineRule="auto"/>
        <w:ind w:firstLine="709"/>
        <w:jc w:val="both"/>
        <w:rPr>
          <w:rFonts w:ascii="Times New Roman" w:hAnsi="Times New Roman" w:cs="Times New Roman"/>
          <w:iCs/>
          <w:color w:val="auto"/>
          <w:sz w:val="26"/>
          <w:szCs w:val="26"/>
          <w:lang w:eastAsia="en-US"/>
        </w:rPr>
      </w:pPr>
      <w:r w:rsidRPr="00233781">
        <w:rPr>
          <w:rFonts w:ascii="Times New Roman" w:hAnsi="Times New Roman" w:cs="Times New Roman"/>
          <w:color w:val="auto"/>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233781">
        <w:rPr>
          <w:rFonts w:ascii="Times New Roman" w:hAnsi="Times New Roman" w:cs="Times New Roman"/>
          <w:color w:val="auto"/>
          <w:sz w:val="26"/>
          <w:szCs w:val="26"/>
          <w:lang w:eastAsia="en-US"/>
        </w:rPr>
        <w:lastRenderedPageBreak/>
        <w:t>указывается автор статьи, ее название и далее название книги (сборника) и ее выходные данные</w:t>
      </w:r>
      <w:r w:rsidRPr="00233781">
        <w:rPr>
          <w:rFonts w:ascii="Times New Roman" w:hAnsi="Times New Roman" w:cs="Times New Roman"/>
          <w:iCs/>
          <w:color w:val="auto"/>
          <w:sz w:val="26"/>
          <w:szCs w:val="26"/>
          <w:lang w:eastAsia="en-US"/>
        </w:rPr>
        <w:t>.</w:t>
      </w:r>
    </w:p>
    <w:p w14:paraId="1A02A372"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Приложения следует оформлять как продолжение реферата на его последующих страницах.</w:t>
      </w:r>
    </w:p>
    <w:p w14:paraId="7244FFF6"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C1C7F5F"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Приложения следует нумеровать порядковой нумерацией арабскими цифрами.</w:t>
      </w:r>
    </w:p>
    <w:p w14:paraId="4C4F34DB" w14:textId="77777777" w:rsidR="00233781" w:rsidRPr="00233781" w:rsidRDefault="00233781" w:rsidP="00233781">
      <w:pPr>
        <w:shd w:val="clear" w:color="auto" w:fill="FFFFFF"/>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5AB8B21" w14:textId="77777777" w:rsidR="00233781" w:rsidRPr="00233781" w:rsidRDefault="00233781" w:rsidP="00233781">
      <w:pPr>
        <w:spacing w:after="0" w:line="276" w:lineRule="auto"/>
        <w:ind w:firstLine="709"/>
        <w:jc w:val="both"/>
        <w:rPr>
          <w:rFonts w:ascii="Times New Roman" w:hAnsi="Times New Roman" w:cs="Times New Roman"/>
          <w:bCs/>
          <w:color w:val="auto"/>
          <w:sz w:val="26"/>
          <w:szCs w:val="26"/>
          <w:lang w:eastAsia="en-US"/>
        </w:rPr>
      </w:pPr>
      <w:r w:rsidRPr="00233781">
        <w:rPr>
          <w:rFonts w:ascii="Times New Roman" w:hAnsi="Times New Roman" w:cs="Times New Roman"/>
          <w:bCs/>
          <w:color w:val="auto"/>
          <w:sz w:val="26"/>
          <w:szCs w:val="26"/>
          <w:lang w:eastAsia="en-US"/>
        </w:rPr>
        <w:t xml:space="preserve">Критерии оценки </w:t>
      </w:r>
      <w:r w:rsidRPr="00233781">
        <w:rPr>
          <w:rFonts w:ascii="Times New Roman" w:hAnsi="Times New Roman" w:cs="Times New Roman"/>
          <w:color w:val="auto"/>
          <w:sz w:val="26"/>
          <w:szCs w:val="26"/>
          <w:lang w:eastAsia="en-US"/>
        </w:rPr>
        <w:t>реферата</w:t>
      </w:r>
    </w:p>
    <w:p w14:paraId="71053518"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Срок сдачи готового реферата определяется утвержденным графиком.</w:t>
      </w:r>
    </w:p>
    <w:p w14:paraId="6FD2DE30"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7A2DD0A" w14:textId="77777777" w:rsidR="00233781" w:rsidRPr="00233781" w:rsidRDefault="00233781" w:rsidP="00233781">
      <w:pPr>
        <w:keepNext/>
        <w:keepLines/>
        <w:spacing w:before="200" w:after="0" w:line="276" w:lineRule="auto"/>
        <w:jc w:val="center"/>
        <w:outlineLvl w:val="2"/>
        <w:rPr>
          <w:rFonts w:ascii="Times New Roman" w:eastAsia="Times New Roman" w:hAnsi="Times New Roman" w:cs="Times New Roman"/>
          <w:b/>
          <w:bCs/>
          <w:color w:val="auto"/>
          <w:sz w:val="26"/>
          <w:szCs w:val="26"/>
          <w:lang w:eastAsia="en-US"/>
        </w:rPr>
      </w:pPr>
      <w:bookmarkStart w:id="10" w:name="_Toc341102556"/>
      <w:bookmarkStart w:id="11" w:name="_Toc341106314"/>
      <w:bookmarkStart w:id="12" w:name="_Toc354667575"/>
      <w:r w:rsidRPr="00233781">
        <w:rPr>
          <w:rFonts w:ascii="Times New Roman" w:eastAsia="Times New Roman" w:hAnsi="Times New Roman" w:cs="Times New Roman"/>
          <w:b/>
          <w:bCs/>
          <w:color w:val="auto"/>
          <w:sz w:val="26"/>
          <w:szCs w:val="26"/>
          <w:lang w:eastAsia="en-US"/>
        </w:rPr>
        <w:t>Методические рекомендации по подготовке презентации</w:t>
      </w:r>
      <w:bookmarkEnd w:id="10"/>
      <w:bookmarkEnd w:id="11"/>
      <w:bookmarkEnd w:id="12"/>
    </w:p>
    <w:p w14:paraId="0E067704" w14:textId="77777777" w:rsidR="00233781" w:rsidRPr="00233781" w:rsidRDefault="00233781" w:rsidP="00233781">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233781">
        <w:rPr>
          <w:rFonts w:ascii="Times New Roman" w:eastAsia="Times New Roman" w:hAnsi="Times New Roman" w:cs="Times New Roman"/>
          <w:color w:val="auto"/>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91098A4" w14:textId="77777777" w:rsidR="00233781" w:rsidRPr="00233781" w:rsidRDefault="00233781" w:rsidP="00233781">
      <w:p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CBC8A4A" w14:textId="77777777" w:rsidR="00233781" w:rsidRPr="00233781" w:rsidRDefault="00233781" w:rsidP="00233781">
      <w:p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1 стратегия</w:t>
      </w:r>
      <w:r w:rsidRPr="00233781">
        <w:rPr>
          <w:rFonts w:ascii="Times New Roman" w:hAnsi="Times New Roman" w:cs="Times New Roman"/>
          <w:color w:val="auto"/>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8123A5B" w14:textId="77777777" w:rsidR="00233781" w:rsidRPr="00233781" w:rsidRDefault="00233781" w:rsidP="00233781">
      <w:pPr>
        <w:numPr>
          <w:ilvl w:val="0"/>
          <w:numId w:val="33"/>
        </w:num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объем текста на слайде – не больше 7 строк;</w:t>
      </w:r>
    </w:p>
    <w:p w14:paraId="1E55B078" w14:textId="77777777" w:rsidR="00233781" w:rsidRPr="00233781" w:rsidRDefault="00233781" w:rsidP="00233781">
      <w:pPr>
        <w:numPr>
          <w:ilvl w:val="0"/>
          <w:numId w:val="33"/>
        </w:num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маркированный/нумерованный список содержит не более 7 элементов;</w:t>
      </w:r>
    </w:p>
    <w:p w14:paraId="585FA54A" w14:textId="77777777" w:rsidR="00233781" w:rsidRPr="00233781" w:rsidRDefault="00233781" w:rsidP="00233781">
      <w:pPr>
        <w:numPr>
          <w:ilvl w:val="0"/>
          <w:numId w:val="33"/>
        </w:num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отсутствуют знаки пунктуации в конце строк в маркированных и нумерованных списках;</w:t>
      </w:r>
    </w:p>
    <w:p w14:paraId="6854DC7A" w14:textId="77777777" w:rsidR="00233781" w:rsidRPr="00233781" w:rsidRDefault="00233781" w:rsidP="00233781">
      <w:pPr>
        <w:numPr>
          <w:ilvl w:val="0"/>
          <w:numId w:val="33"/>
        </w:num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значимая информация выделяется с помощью цвета, кегля, эффектов анимации.</w:t>
      </w:r>
    </w:p>
    <w:p w14:paraId="1A9B10EF" w14:textId="77777777" w:rsidR="00233781" w:rsidRPr="00233781" w:rsidRDefault="00233781" w:rsidP="00233781">
      <w:p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9E567C8" w14:textId="77777777" w:rsidR="00233781" w:rsidRPr="00233781" w:rsidRDefault="00233781" w:rsidP="00233781">
      <w:p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u w:val="single"/>
          <w:lang w:eastAsia="en-US"/>
        </w:rPr>
        <w:t>2 стратегия</w:t>
      </w:r>
      <w:r w:rsidRPr="00233781">
        <w:rPr>
          <w:rFonts w:ascii="Times New Roman" w:hAnsi="Times New Roman" w:cs="Times New Roman"/>
          <w:color w:val="auto"/>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0CB3E06" w14:textId="77777777" w:rsidR="00233781" w:rsidRPr="00233781" w:rsidRDefault="00233781" w:rsidP="00233781">
      <w:pPr>
        <w:numPr>
          <w:ilvl w:val="0"/>
          <w:numId w:val="34"/>
        </w:numPr>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выбранные средства визуализации информации (таблицы, схемы, графики и т. д.) соответствуют содержанию;</w:t>
      </w:r>
    </w:p>
    <w:p w14:paraId="101721E8" w14:textId="77777777" w:rsidR="00233781" w:rsidRPr="00233781" w:rsidRDefault="00233781" w:rsidP="00233781">
      <w:pPr>
        <w:numPr>
          <w:ilvl w:val="0"/>
          <w:numId w:val="34"/>
        </w:numPr>
        <w:spacing w:after="0" w:line="276" w:lineRule="auto"/>
        <w:ind w:left="0"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27C7DD3"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33781">
        <w:rPr>
          <w:rFonts w:ascii="Times New Roman" w:hAnsi="Times New Roman" w:cs="Times New Roman"/>
          <w:color w:val="auto"/>
          <w:sz w:val="26"/>
          <w:szCs w:val="26"/>
          <w:lang w:eastAsia="en-US"/>
        </w:rPr>
        <w:t>Наиболее важная информация должна располагаться в центре экрана.</w:t>
      </w:r>
    </w:p>
    <w:p w14:paraId="5CF3E400"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33781">
        <w:rPr>
          <w:rFonts w:ascii="Times New Roman" w:eastAsia="Times New Roman" w:hAnsi="Times New Roman" w:cs="Times New Roman"/>
          <w:i/>
          <w:color w:val="auto"/>
          <w:sz w:val="26"/>
          <w:szCs w:val="26"/>
        </w:rPr>
        <w:t>вспомогательный</w:t>
      </w:r>
      <w:r w:rsidRPr="00233781">
        <w:rPr>
          <w:rFonts w:ascii="Times New Roman" w:eastAsia="Times New Roman" w:hAnsi="Times New Roman" w:cs="Times New Roman"/>
          <w:color w:val="auto"/>
          <w:sz w:val="26"/>
          <w:szCs w:val="26"/>
        </w:rPr>
        <w:t xml:space="preserve"> материал, но я его хочу пропустить, чтобы не перегружать выступление подробностями». Правда, такой прием делать в </w:t>
      </w:r>
      <w:r w:rsidRPr="00233781">
        <w:rPr>
          <w:rFonts w:ascii="Times New Roman" w:eastAsia="Times New Roman" w:hAnsi="Times New Roman" w:cs="Times New Roman"/>
          <w:i/>
          <w:color w:val="auto"/>
          <w:sz w:val="26"/>
          <w:szCs w:val="26"/>
        </w:rPr>
        <w:t>начале</w:t>
      </w:r>
      <w:r w:rsidRPr="00233781">
        <w:rPr>
          <w:rFonts w:ascii="Times New Roman" w:eastAsia="Times New Roman" w:hAnsi="Times New Roman" w:cs="Times New Roman"/>
          <w:color w:val="auto"/>
          <w:sz w:val="26"/>
          <w:szCs w:val="26"/>
        </w:rPr>
        <w:t xml:space="preserve"> и в </w:t>
      </w:r>
      <w:r w:rsidRPr="00233781">
        <w:rPr>
          <w:rFonts w:ascii="Times New Roman" w:eastAsia="Times New Roman" w:hAnsi="Times New Roman" w:cs="Times New Roman"/>
          <w:i/>
          <w:color w:val="auto"/>
          <w:sz w:val="26"/>
          <w:szCs w:val="26"/>
        </w:rPr>
        <w:t>конце</w:t>
      </w:r>
      <w:r w:rsidRPr="00233781">
        <w:rPr>
          <w:rFonts w:ascii="Times New Roman" w:eastAsia="Times New Roman" w:hAnsi="Times New Roman" w:cs="Times New Roman"/>
          <w:color w:val="auto"/>
          <w:sz w:val="26"/>
          <w:szCs w:val="26"/>
        </w:rPr>
        <w:t xml:space="preserve"> презентации – рискованно, оптимальный вариант – в середине выступления.</w:t>
      </w:r>
    </w:p>
    <w:p w14:paraId="137EBC27"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004EA15" w14:textId="77777777" w:rsidR="00233781" w:rsidRPr="00233781" w:rsidRDefault="00233781" w:rsidP="00233781">
      <w:pPr>
        <w:spacing w:after="0" w:line="276" w:lineRule="auto"/>
        <w:ind w:firstLine="709"/>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Особо тщательно необходимо отнестись к </w:t>
      </w:r>
      <w:r w:rsidRPr="00233781">
        <w:rPr>
          <w:rFonts w:ascii="Times New Roman" w:eastAsia="Times New Roman" w:hAnsi="Times New Roman" w:cs="Times New Roman"/>
          <w:b/>
          <w:i/>
          <w:color w:val="auto"/>
          <w:sz w:val="26"/>
          <w:szCs w:val="26"/>
        </w:rPr>
        <w:t>оформлению презентации</w:t>
      </w:r>
      <w:r w:rsidRPr="00233781">
        <w:rPr>
          <w:rFonts w:ascii="Times New Roman" w:eastAsia="Times New Roman" w:hAnsi="Times New Roman" w:cs="Times New Roman"/>
          <w:color w:val="auto"/>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794C6CC"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233781">
        <w:rPr>
          <w:rFonts w:ascii="Times New Roman" w:hAnsi="Times New Roman" w:cs="Times New Roman"/>
          <w:color w:val="auto"/>
          <w:sz w:val="26"/>
          <w:szCs w:val="26"/>
          <w:lang w:eastAsia="en-US"/>
        </w:rPr>
        <w:lastRenderedPageBreak/>
        <w:t xml:space="preserve">нежелательны </w:t>
      </w:r>
      <w:r w:rsidRPr="00233781">
        <w:rPr>
          <w:rFonts w:ascii="Times New Roman" w:hAnsi="Times New Roman" w:cs="Times New Roman"/>
          <w:sz w:val="26"/>
          <w:szCs w:val="26"/>
          <w:lang w:eastAsia="en-US"/>
        </w:rPr>
        <w:t xml:space="preserve">звуковые эффекты в ходе демонстрации презентации. Наилучшими являются контрастные </w:t>
      </w:r>
      <w:r w:rsidRPr="00233781">
        <w:rPr>
          <w:rFonts w:ascii="Times New Roman" w:hAnsi="Times New Roman" w:cs="Times New Roman"/>
          <w:color w:val="auto"/>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19B6F89"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33781">
        <w:rPr>
          <w:rFonts w:ascii="Times New Roman" w:hAnsi="Times New Roman" w:cs="Times New Roman"/>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33781">
          <w:rPr>
            <w:rFonts w:ascii="Times New Roman" w:hAnsi="Times New Roman" w:cs="Times New Roman"/>
            <w:sz w:val="26"/>
            <w:szCs w:val="26"/>
            <w:lang w:eastAsia="en-US"/>
          </w:rPr>
          <w:t>1 см</w:t>
        </w:r>
      </w:smartTag>
      <w:r w:rsidRPr="00233781">
        <w:rPr>
          <w:rFonts w:ascii="Times New Roman" w:hAnsi="Times New Roman" w:cs="Times New Roman"/>
          <w:sz w:val="26"/>
          <w:szCs w:val="26"/>
          <w:lang w:eastAsia="en-US"/>
        </w:rPr>
        <w:t xml:space="preserve"> с каждой стороны. </w:t>
      </w:r>
      <w:r w:rsidRPr="00233781">
        <w:rPr>
          <w:rFonts w:ascii="Times New Roman" w:hAnsi="Times New Roman" w:cs="Times New Roman"/>
          <w:color w:val="auto"/>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3127991"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Диаграммы готовятся с использованием мастера диаграмм табличного процессора </w:t>
      </w:r>
      <w:r w:rsidRPr="00233781">
        <w:rPr>
          <w:rFonts w:ascii="Times New Roman" w:hAnsi="Times New Roman" w:cs="Times New Roman"/>
          <w:color w:val="auto"/>
          <w:sz w:val="26"/>
          <w:szCs w:val="26"/>
          <w:lang w:val="en-US" w:eastAsia="en-US"/>
        </w:rPr>
        <w:t>MSExcel</w:t>
      </w:r>
      <w:r w:rsidRPr="00233781">
        <w:rPr>
          <w:rFonts w:ascii="Times New Roman" w:hAnsi="Times New Roman" w:cs="Times New Roman"/>
          <w:color w:val="auto"/>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33781">
        <w:rPr>
          <w:rFonts w:ascii="Times New Roman" w:hAnsi="Times New Roman" w:cs="Times New Roman"/>
          <w:color w:val="auto"/>
          <w:sz w:val="26"/>
          <w:szCs w:val="26"/>
          <w:lang w:val="en-US" w:eastAsia="en-US"/>
        </w:rPr>
        <w:t>MSOffice</w:t>
      </w:r>
      <w:r w:rsidRPr="00233781">
        <w:rPr>
          <w:rFonts w:ascii="Times New Roman" w:hAnsi="Times New Roman" w:cs="Times New Roman"/>
          <w:color w:val="auto"/>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33781">
        <w:rPr>
          <w:rFonts w:ascii="Times New Roman" w:hAnsi="Times New Roman" w:cs="Times New Roman"/>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CE7C41" w14:textId="77777777" w:rsidR="00233781" w:rsidRPr="00233781" w:rsidRDefault="00233781" w:rsidP="00233781">
      <w:pPr>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Табличная информация вставляется в материалы как таблица текстового процессора </w:t>
      </w:r>
      <w:r w:rsidRPr="00233781">
        <w:rPr>
          <w:rFonts w:ascii="Times New Roman" w:hAnsi="Times New Roman" w:cs="Times New Roman"/>
          <w:color w:val="auto"/>
          <w:sz w:val="26"/>
          <w:szCs w:val="26"/>
          <w:lang w:val="en-US" w:eastAsia="en-US"/>
        </w:rPr>
        <w:t>MSWord</w:t>
      </w:r>
      <w:r w:rsidRPr="00233781">
        <w:rPr>
          <w:rFonts w:ascii="Times New Roman" w:hAnsi="Times New Roman" w:cs="Times New Roman"/>
          <w:color w:val="auto"/>
          <w:sz w:val="26"/>
          <w:szCs w:val="26"/>
          <w:lang w:eastAsia="en-US"/>
        </w:rPr>
        <w:t xml:space="preserve"> или табличного процессора </w:t>
      </w:r>
      <w:r w:rsidRPr="00233781">
        <w:rPr>
          <w:rFonts w:ascii="Times New Roman" w:hAnsi="Times New Roman" w:cs="Times New Roman"/>
          <w:color w:val="auto"/>
          <w:sz w:val="26"/>
          <w:szCs w:val="26"/>
          <w:lang w:val="en-US" w:eastAsia="en-US"/>
        </w:rPr>
        <w:t>MSExcel</w:t>
      </w:r>
      <w:r w:rsidRPr="00233781">
        <w:rPr>
          <w:rFonts w:ascii="Times New Roman" w:hAnsi="Times New Roman" w:cs="Times New Roman"/>
          <w:color w:val="auto"/>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33781">
          <w:rPr>
            <w:rFonts w:ascii="Times New Roman" w:hAnsi="Times New Roman" w:cs="Times New Roman"/>
            <w:color w:val="auto"/>
            <w:sz w:val="26"/>
            <w:szCs w:val="26"/>
            <w:lang w:eastAsia="en-US"/>
          </w:rPr>
          <w:t xml:space="preserve">18 </w:t>
        </w:r>
        <w:r w:rsidRPr="00233781">
          <w:rPr>
            <w:rFonts w:ascii="Times New Roman" w:hAnsi="Times New Roman" w:cs="Times New Roman"/>
            <w:color w:val="auto"/>
            <w:sz w:val="26"/>
            <w:szCs w:val="26"/>
            <w:lang w:val="en-US" w:eastAsia="en-US"/>
          </w:rPr>
          <w:t>pt</w:t>
        </w:r>
      </w:smartTag>
      <w:r w:rsidRPr="00233781">
        <w:rPr>
          <w:rFonts w:ascii="Times New Roman" w:hAnsi="Times New Roman" w:cs="Times New Roman"/>
          <w:color w:val="auto"/>
          <w:sz w:val="26"/>
          <w:szCs w:val="26"/>
          <w:lang w:eastAsia="en-US"/>
        </w:rPr>
        <w:t>. Таблицы и диаграммы размещаются на светлом или белом фоне.</w:t>
      </w:r>
    </w:p>
    <w:p w14:paraId="2A81A0FB" w14:textId="77777777" w:rsidR="00233781" w:rsidRPr="00233781" w:rsidRDefault="00233781" w:rsidP="00233781">
      <w:pPr>
        <w:spacing w:after="0" w:line="276" w:lineRule="auto"/>
        <w:ind w:firstLine="709"/>
        <w:jc w:val="both"/>
        <w:rPr>
          <w:rFonts w:ascii="Times New Roman" w:eastAsia="Times New Roman" w:hAnsi="Times New Roman" w:cs="Times New Roman"/>
          <w:sz w:val="26"/>
          <w:szCs w:val="26"/>
        </w:rPr>
      </w:pPr>
      <w:r w:rsidRPr="00233781">
        <w:rPr>
          <w:rFonts w:ascii="Times New Roman" w:eastAsia="Times New Roman" w:hAnsi="Times New Roman" w:cs="Times New Roman"/>
          <w:color w:val="auto"/>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A098F14" w14:textId="77777777" w:rsidR="00233781" w:rsidRPr="00233781" w:rsidRDefault="00233781" w:rsidP="00233781">
      <w:pPr>
        <w:spacing w:after="0" w:line="276" w:lineRule="auto"/>
        <w:ind w:firstLine="709"/>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233781">
        <w:rPr>
          <w:rFonts w:ascii="Times New Roman" w:eastAsia="Times New Roman" w:hAnsi="Times New Roman" w:cs="Times New Roman"/>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14:paraId="6BC2E08F" w14:textId="77777777" w:rsidR="00233781" w:rsidRPr="00233781" w:rsidRDefault="00233781" w:rsidP="00233781">
      <w:pPr>
        <w:spacing w:after="0" w:line="276" w:lineRule="auto"/>
        <w:ind w:firstLine="709"/>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E2DB62D" w14:textId="77777777" w:rsidR="00233781" w:rsidRPr="00233781" w:rsidRDefault="00233781" w:rsidP="00233781">
      <w:pPr>
        <w:spacing w:after="0" w:line="276" w:lineRule="auto"/>
        <w:ind w:firstLine="709"/>
        <w:jc w:val="both"/>
        <w:rPr>
          <w:rFonts w:ascii="Times New Roman" w:eastAsia="Times New Roman" w:hAnsi="Times New Roman" w:cs="Times New Roman"/>
          <w:snapToGrid w:val="0"/>
          <w:color w:val="auto"/>
          <w:sz w:val="26"/>
          <w:szCs w:val="26"/>
        </w:rPr>
      </w:pPr>
      <w:r w:rsidRPr="00233781">
        <w:rPr>
          <w:rFonts w:ascii="Times New Roman" w:eastAsia="Times New Roman" w:hAnsi="Times New Roman" w:cs="Times New Roman"/>
          <w:snapToGrid w:val="0"/>
          <w:color w:val="auto"/>
          <w:sz w:val="26"/>
          <w:szCs w:val="26"/>
        </w:rPr>
        <w:t>После подготовки презентации полезно проконтролировать себя вопросами:</w:t>
      </w:r>
    </w:p>
    <w:p w14:paraId="2AB2A94D" w14:textId="77777777" w:rsidR="00233781" w:rsidRPr="00233781" w:rsidRDefault="00233781" w:rsidP="00233781">
      <w:pPr>
        <w:numPr>
          <w:ilvl w:val="0"/>
          <w:numId w:val="35"/>
        </w:numPr>
        <w:tabs>
          <w:tab w:val="num" w:pos="338"/>
        </w:tabs>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2315B75B" w14:textId="77777777" w:rsidR="00233781" w:rsidRPr="00233781" w:rsidRDefault="00233781" w:rsidP="00233781">
      <w:pPr>
        <w:numPr>
          <w:ilvl w:val="0"/>
          <w:numId w:val="35"/>
        </w:numPr>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к каким особенностям объекта презентации удалось привлечь внимание аудитории?</w:t>
      </w:r>
    </w:p>
    <w:p w14:paraId="1327E35F" w14:textId="77777777" w:rsidR="00233781" w:rsidRPr="00233781" w:rsidRDefault="00233781" w:rsidP="00233781">
      <w:pPr>
        <w:numPr>
          <w:ilvl w:val="0"/>
          <w:numId w:val="35"/>
        </w:numPr>
        <w:spacing w:after="0" w:line="276" w:lineRule="auto"/>
        <w:ind w:left="0"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не отвлекает ли созданная презентация от устного выступления? </w:t>
      </w:r>
    </w:p>
    <w:p w14:paraId="7C4A67A9" w14:textId="77777777" w:rsidR="00233781" w:rsidRPr="00233781" w:rsidRDefault="00233781" w:rsidP="00233781">
      <w:pPr>
        <w:snapToGrid w:val="0"/>
        <w:spacing w:after="0" w:line="276" w:lineRule="auto"/>
        <w:ind w:firstLine="709"/>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После подготовки презентации необходима репетиция выступления.</w:t>
      </w:r>
    </w:p>
    <w:p w14:paraId="4D77A86B" w14:textId="77777777" w:rsidR="00233781" w:rsidRPr="00233781" w:rsidRDefault="00233781" w:rsidP="00233781">
      <w:pPr>
        <w:spacing w:after="0" w:line="276" w:lineRule="auto"/>
        <w:jc w:val="both"/>
        <w:rPr>
          <w:rFonts w:ascii="Times New Roman" w:eastAsia="Times New Roman" w:hAnsi="Times New Roman" w:cs="Times New Roman"/>
          <w:b/>
          <w:color w:val="auto"/>
          <w:sz w:val="26"/>
          <w:szCs w:val="26"/>
        </w:rPr>
      </w:pPr>
    </w:p>
    <w:p w14:paraId="0284EB9D" w14:textId="77777777" w:rsidR="00233781" w:rsidRPr="00233781" w:rsidRDefault="00233781" w:rsidP="00233781">
      <w:pPr>
        <w:numPr>
          <w:ilvl w:val="0"/>
          <w:numId w:val="30"/>
        </w:numPr>
        <w:spacing w:after="0" w:line="240" w:lineRule="auto"/>
        <w:contextualSpacing/>
        <w:jc w:val="center"/>
        <w:rPr>
          <w:rFonts w:ascii="Times New Roman" w:hAnsi="Times New Roman" w:cs="Times New Roman"/>
          <w:bCs/>
          <w:color w:val="auto"/>
          <w:sz w:val="26"/>
          <w:szCs w:val="26"/>
          <w:lang w:eastAsia="en-US"/>
        </w:rPr>
      </w:pPr>
      <w:r w:rsidRPr="00233781">
        <w:rPr>
          <w:rFonts w:ascii="Times New Roman" w:hAnsi="Times New Roman" w:cs="Times New Roman"/>
          <w:b/>
          <w:color w:val="auto"/>
          <w:sz w:val="26"/>
          <w:szCs w:val="26"/>
          <w:lang w:eastAsia="en-US"/>
        </w:rPr>
        <w:t xml:space="preserve">Критерии оценивания выполненных заданий </w:t>
      </w:r>
    </w:p>
    <w:p w14:paraId="404F983D" w14:textId="77777777" w:rsidR="00233781" w:rsidRPr="00233781" w:rsidRDefault="00233781" w:rsidP="00233781">
      <w:pPr>
        <w:spacing w:after="0" w:line="276" w:lineRule="auto"/>
        <w:ind w:left="782"/>
        <w:contextualSpacing/>
        <w:jc w:val="both"/>
        <w:rPr>
          <w:rFonts w:ascii="Times New Roman" w:hAnsi="Times New Roman" w:cs="Times New Roman"/>
          <w:bCs/>
          <w:color w:val="auto"/>
          <w:sz w:val="26"/>
          <w:szCs w:val="26"/>
          <w:lang w:eastAsia="en-US"/>
        </w:rPr>
      </w:pPr>
      <w:r w:rsidRPr="00233781">
        <w:rPr>
          <w:rFonts w:ascii="Times New Roman" w:hAnsi="Times New Roman" w:cs="Times New Roman"/>
          <w:b/>
          <w:color w:val="auto"/>
          <w:sz w:val="26"/>
          <w:szCs w:val="26"/>
          <w:lang w:eastAsia="en-US"/>
        </w:rPr>
        <w:br/>
        <w:t xml:space="preserve"> </w:t>
      </w:r>
      <w:r w:rsidRPr="00233781">
        <w:rPr>
          <w:rFonts w:ascii="Times New Roman" w:hAnsi="Times New Roman" w:cs="Times New Roman"/>
          <w:bCs/>
          <w:color w:val="auto"/>
          <w:sz w:val="26"/>
          <w:szCs w:val="26"/>
          <w:lang w:eastAsia="en-US"/>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233781" w:rsidRPr="00233781" w14:paraId="0BE3F9B3" w14:textId="77777777" w:rsidTr="004B3BE3">
        <w:trPr>
          <w:trHeight w:val="720"/>
        </w:trPr>
        <w:tc>
          <w:tcPr>
            <w:tcW w:w="1911" w:type="dxa"/>
            <w:vMerge w:val="restart"/>
          </w:tcPr>
          <w:p w14:paraId="48902A76"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Критерии оценки</w:t>
            </w:r>
          </w:p>
        </w:tc>
        <w:tc>
          <w:tcPr>
            <w:tcW w:w="2789" w:type="dxa"/>
            <w:tcBorders>
              <w:bottom w:val="single" w:sz="4" w:space="0" w:color="auto"/>
            </w:tcBorders>
          </w:tcPr>
          <w:p w14:paraId="5DB9DA97"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Работа выполнена</w:t>
            </w:r>
          </w:p>
          <w:p w14:paraId="3E03B802"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p>
        </w:tc>
        <w:tc>
          <w:tcPr>
            <w:tcW w:w="2792" w:type="dxa"/>
            <w:tcBorders>
              <w:bottom w:val="single" w:sz="4" w:space="0" w:color="auto"/>
            </w:tcBorders>
          </w:tcPr>
          <w:p w14:paraId="2FB706CF"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 xml:space="preserve">Работа выполнена </w:t>
            </w:r>
            <w:r w:rsidRPr="00233781">
              <w:rPr>
                <w:rFonts w:ascii="Times New Roman" w:hAnsi="Times New Roman" w:cs="Times New Roman"/>
                <w:b/>
                <w:bCs/>
                <w:color w:val="auto"/>
                <w:sz w:val="26"/>
                <w:szCs w:val="26"/>
                <w:lang w:eastAsia="en-US"/>
              </w:rPr>
              <w:br/>
              <w:t>не полностью</w:t>
            </w:r>
          </w:p>
        </w:tc>
        <w:tc>
          <w:tcPr>
            <w:tcW w:w="2220" w:type="dxa"/>
            <w:tcBorders>
              <w:bottom w:val="single" w:sz="4" w:space="0" w:color="auto"/>
            </w:tcBorders>
          </w:tcPr>
          <w:p w14:paraId="1B8D0420"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 xml:space="preserve">Работа </w:t>
            </w:r>
            <w:r w:rsidRPr="00233781">
              <w:rPr>
                <w:rFonts w:ascii="Times New Roman" w:hAnsi="Times New Roman" w:cs="Times New Roman"/>
                <w:b/>
                <w:bCs/>
                <w:color w:val="auto"/>
                <w:sz w:val="26"/>
                <w:szCs w:val="26"/>
                <w:lang w:eastAsia="en-US"/>
              </w:rPr>
              <w:br/>
              <w:t>не выполнена</w:t>
            </w:r>
          </w:p>
        </w:tc>
      </w:tr>
      <w:tr w:rsidR="00233781" w:rsidRPr="00233781" w14:paraId="7EBE1BD7" w14:textId="77777777" w:rsidTr="004B3BE3">
        <w:trPr>
          <w:trHeight w:val="600"/>
        </w:trPr>
        <w:tc>
          <w:tcPr>
            <w:tcW w:w="1911" w:type="dxa"/>
            <w:vMerge/>
          </w:tcPr>
          <w:p w14:paraId="43EEF2BD"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p>
        </w:tc>
        <w:tc>
          <w:tcPr>
            <w:tcW w:w="2789" w:type="dxa"/>
            <w:tcBorders>
              <w:top w:val="single" w:sz="4" w:space="0" w:color="auto"/>
            </w:tcBorders>
          </w:tcPr>
          <w:p w14:paraId="40E304AB"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«5»</w:t>
            </w:r>
          </w:p>
        </w:tc>
        <w:tc>
          <w:tcPr>
            <w:tcW w:w="2792" w:type="dxa"/>
            <w:tcBorders>
              <w:top w:val="single" w:sz="4" w:space="0" w:color="auto"/>
            </w:tcBorders>
          </w:tcPr>
          <w:p w14:paraId="6036DCF3"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«3-4»</w:t>
            </w:r>
          </w:p>
        </w:tc>
        <w:tc>
          <w:tcPr>
            <w:tcW w:w="2220" w:type="dxa"/>
            <w:tcBorders>
              <w:top w:val="single" w:sz="4" w:space="0" w:color="auto"/>
            </w:tcBorders>
          </w:tcPr>
          <w:p w14:paraId="33C74566"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«2»</w:t>
            </w:r>
          </w:p>
        </w:tc>
      </w:tr>
      <w:tr w:rsidR="00233781" w:rsidRPr="00233781" w14:paraId="13980941" w14:textId="77777777" w:rsidTr="004B3BE3">
        <w:tc>
          <w:tcPr>
            <w:tcW w:w="1911" w:type="dxa"/>
          </w:tcPr>
          <w:p w14:paraId="5E3EF360"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Соответствие представленной информации заданной теме</w:t>
            </w:r>
          </w:p>
        </w:tc>
        <w:tc>
          <w:tcPr>
            <w:tcW w:w="2789" w:type="dxa"/>
          </w:tcPr>
          <w:p w14:paraId="300B95D9" w14:textId="77777777" w:rsidR="00233781" w:rsidRPr="00233781" w:rsidRDefault="00233781" w:rsidP="00233781">
            <w:pPr>
              <w:spacing w:after="200" w:line="276" w:lineRule="auto"/>
              <w:ind w:left="103"/>
              <w:rPr>
                <w:rFonts w:ascii="Times New Roman" w:hAnsi="Times New Roman" w:cs="Times New Roman"/>
                <w:sz w:val="26"/>
                <w:szCs w:val="26"/>
                <w:lang w:eastAsia="en-US"/>
              </w:rPr>
            </w:pPr>
            <w:r w:rsidRPr="00233781">
              <w:rPr>
                <w:rFonts w:ascii="Times New Roman" w:hAnsi="Times New Roman" w:cs="Times New Roman"/>
                <w:color w:val="auto"/>
                <w:sz w:val="26"/>
                <w:szCs w:val="26"/>
                <w:lang w:eastAsia="en-US"/>
              </w:rPr>
              <w:t xml:space="preserve">Содержание сообщения полностью соответствует заданной теме, </w:t>
            </w:r>
            <w:r w:rsidRPr="00233781">
              <w:rPr>
                <w:rFonts w:ascii="Times New Roman" w:hAnsi="Times New Roman" w:cs="Times New Roman"/>
                <w:color w:val="auto"/>
                <w:sz w:val="26"/>
                <w:szCs w:val="26"/>
                <w:lang w:eastAsia="en-US"/>
              </w:rPr>
              <w:br/>
              <w:t>тема раскрыта полностью</w:t>
            </w:r>
          </w:p>
        </w:tc>
        <w:tc>
          <w:tcPr>
            <w:tcW w:w="2792" w:type="dxa"/>
          </w:tcPr>
          <w:p w14:paraId="478075DB"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6362C1A"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Обучающийся работу не выполнил вовсе.</w:t>
            </w:r>
          </w:p>
          <w:p w14:paraId="0746973F"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3A250F66"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Содержание ячеек таблицы  не соответствует заданной теме.</w:t>
            </w:r>
          </w:p>
          <w:p w14:paraId="3ACC88C8"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53A83A7F"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Имеются незаполненные ячейки или серьезные множественные ошибки.</w:t>
            </w:r>
          </w:p>
          <w:p w14:paraId="77D8EBCE" w14:textId="77777777" w:rsidR="00233781" w:rsidRPr="00233781" w:rsidRDefault="00233781" w:rsidP="00233781">
            <w:pPr>
              <w:spacing w:after="0" w:line="276" w:lineRule="auto"/>
              <w:ind w:left="720" w:hanging="357"/>
              <w:contextualSpacing/>
              <w:jc w:val="both"/>
              <w:rPr>
                <w:rFonts w:ascii="Times New Roman" w:hAnsi="Times New Roman" w:cs="Times New Roman"/>
                <w:color w:val="auto"/>
                <w:sz w:val="26"/>
                <w:szCs w:val="26"/>
                <w:lang w:eastAsia="en-US"/>
              </w:rPr>
            </w:pPr>
          </w:p>
          <w:p w14:paraId="57DB3D96"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10D69829"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b/>
                <w:bCs/>
                <w:color w:val="auto"/>
                <w:sz w:val="26"/>
                <w:szCs w:val="26"/>
                <w:lang w:eastAsia="en-US"/>
              </w:rPr>
            </w:pPr>
            <w:r w:rsidRPr="00233781">
              <w:rPr>
                <w:rFonts w:ascii="Times New Roman" w:hAnsi="Times New Roman" w:cs="Times New Roman"/>
                <w:color w:val="auto"/>
                <w:sz w:val="26"/>
                <w:szCs w:val="26"/>
                <w:lang w:eastAsia="en-US"/>
              </w:rPr>
              <w:t xml:space="preserve">Отчет выполнен и оформлен небрежно, </w:t>
            </w:r>
            <w:r w:rsidRPr="00233781">
              <w:rPr>
                <w:rFonts w:ascii="Times New Roman" w:hAnsi="Times New Roman" w:cs="Times New Roman"/>
                <w:color w:val="auto"/>
                <w:sz w:val="26"/>
                <w:szCs w:val="26"/>
                <w:lang w:eastAsia="en-US"/>
              </w:rPr>
              <w:br/>
              <w:t>без соблюдения установленных требований.</w:t>
            </w:r>
          </w:p>
        </w:tc>
      </w:tr>
      <w:tr w:rsidR="00233781" w:rsidRPr="00233781" w14:paraId="2BA182ED" w14:textId="77777777" w:rsidTr="004B3BE3">
        <w:trPr>
          <w:trHeight w:val="1441"/>
        </w:trPr>
        <w:tc>
          <w:tcPr>
            <w:tcW w:w="1911" w:type="dxa"/>
          </w:tcPr>
          <w:p w14:paraId="4AA7CA78"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Лаконичность и четкость изложения материала в таблице</w:t>
            </w:r>
          </w:p>
        </w:tc>
        <w:tc>
          <w:tcPr>
            <w:tcW w:w="2789" w:type="dxa"/>
          </w:tcPr>
          <w:p w14:paraId="220F3EDA"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Материал  в таблице излагается четко и лаконично, без лишнего текста и пояснений.</w:t>
            </w:r>
          </w:p>
          <w:p w14:paraId="3DEB0231" w14:textId="77777777" w:rsidR="00233781" w:rsidRPr="00233781" w:rsidRDefault="00233781" w:rsidP="00233781">
            <w:pPr>
              <w:spacing w:after="200" w:line="276" w:lineRule="auto"/>
              <w:rPr>
                <w:rFonts w:ascii="Times New Roman" w:hAnsi="Times New Roman" w:cs="Times New Roman"/>
                <w:sz w:val="26"/>
                <w:szCs w:val="26"/>
                <w:lang w:eastAsia="en-US"/>
              </w:rPr>
            </w:pPr>
          </w:p>
        </w:tc>
        <w:tc>
          <w:tcPr>
            <w:tcW w:w="2792" w:type="dxa"/>
          </w:tcPr>
          <w:p w14:paraId="7BBFF933" w14:textId="77777777" w:rsidR="00233781" w:rsidRPr="00233781" w:rsidRDefault="00233781" w:rsidP="00233781">
            <w:pPr>
              <w:spacing w:after="200" w:line="276" w:lineRule="auto"/>
              <w:ind w:hanging="58"/>
              <w:rPr>
                <w:rFonts w:ascii="Times New Roman" w:hAnsi="Times New Roman" w:cs="Times New Roman"/>
                <w:sz w:val="26"/>
                <w:szCs w:val="26"/>
                <w:lang w:eastAsia="en-US"/>
              </w:rPr>
            </w:pPr>
            <w:r w:rsidRPr="00233781">
              <w:rPr>
                <w:rFonts w:ascii="Times New Roman" w:hAnsi="Times New Roman" w:cs="Times New Roman"/>
                <w:color w:val="auto"/>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EC80CD8"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p>
        </w:tc>
      </w:tr>
      <w:tr w:rsidR="00233781" w:rsidRPr="00233781" w14:paraId="19280DBE" w14:textId="77777777" w:rsidTr="004B3BE3">
        <w:tc>
          <w:tcPr>
            <w:tcW w:w="1911" w:type="dxa"/>
          </w:tcPr>
          <w:p w14:paraId="6E288A5F"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Правильность оформления</w:t>
            </w:r>
          </w:p>
        </w:tc>
        <w:tc>
          <w:tcPr>
            <w:tcW w:w="2789" w:type="dxa"/>
          </w:tcPr>
          <w:p w14:paraId="24515B45"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Оформление таблицы полностью соответствует требованиям.</w:t>
            </w:r>
          </w:p>
        </w:tc>
        <w:tc>
          <w:tcPr>
            <w:tcW w:w="2792" w:type="dxa"/>
          </w:tcPr>
          <w:p w14:paraId="60272A2D" w14:textId="77777777" w:rsidR="00233781" w:rsidRPr="00233781" w:rsidRDefault="00233781" w:rsidP="00233781">
            <w:pPr>
              <w:spacing w:after="200" w:line="276" w:lineRule="auto"/>
              <w:rPr>
                <w:rFonts w:ascii="Times New Roman" w:hAnsi="Times New Roman" w:cs="Times New Roman"/>
                <w:color w:val="FF0000"/>
                <w:sz w:val="26"/>
                <w:szCs w:val="26"/>
                <w:lang w:eastAsia="en-US"/>
              </w:rPr>
            </w:pPr>
            <w:r w:rsidRPr="00233781">
              <w:rPr>
                <w:rFonts w:ascii="Times New Roman" w:hAnsi="Times New Roman" w:cs="Times New Roman"/>
                <w:color w:val="auto"/>
                <w:sz w:val="26"/>
                <w:szCs w:val="26"/>
                <w:lang w:eastAsia="en-US"/>
              </w:rPr>
              <w:t>В оформлении таблицы имеются незначительные недочеты  и небольшая небрежность.</w:t>
            </w:r>
          </w:p>
        </w:tc>
        <w:tc>
          <w:tcPr>
            <w:tcW w:w="2220" w:type="dxa"/>
            <w:vMerge/>
          </w:tcPr>
          <w:p w14:paraId="5989DE75" w14:textId="77777777" w:rsidR="00233781" w:rsidRPr="00233781" w:rsidRDefault="00233781" w:rsidP="00233781">
            <w:pPr>
              <w:spacing w:after="200" w:line="276" w:lineRule="auto"/>
              <w:rPr>
                <w:rFonts w:ascii="Times New Roman" w:hAnsi="Times New Roman" w:cs="Times New Roman"/>
                <w:color w:val="FF0000"/>
                <w:sz w:val="26"/>
                <w:szCs w:val="26"/>
                <w:lang w:eastAsia="en-US"/>
              </w:rPr>
            </w:pPr>
          </w:p>
        </w:tc>
      </w:tr>
    </w:tbl>
    <w:p w14:paraId="30A3E055" w14:textId="77777777" w:rsidR="00233781" w:rsidRPr="00233781" w:rsidRDefault="00233781" w:rsidP="00233781">
      <w:pPr>
        <w:spacing w:after="200" w:line="276" w:lineRule="auto"/>
        <w:rPr>
          <w:rFonts w:ascii="Times New Roman" w:hAnsi="Times New Roman" w:cs="Times New Roman"/>
          <w:bCs/>
          <w:color w:val="auto"/>
          <w:sz w:val="26"/>
          <w:szCs w:val="26"/>
          <w:lang w:eastAsia="en-US"/>
        </w:rPr>
      </w:pPr>
    </w:p>
    <w:p w14:paraId="19E1DA19" w14:textId="77777777" w:rsidR="00233781" w:rsidRPr="00233781" w:rsidRDefault="00233781" w:rsidP="00233781">
      <w:pPr>
        <w:spacing w:after="200" w:line="276" w:lineRule="auto"/>
        <w:rPr>
          <w:rFonts w:ascii="Times New Roman" w:hAnsi="Times New Roman" w:cs="Times New Roman"/>
          <w:bCs/>
          <w:color w:val="auto"/>
          <w:sz w:val="26"/>
          <w:szCs w:val="26"/>
          <w:lang w:eastAsia="en-US"/>
        </w:rPr>
      </w:pPr>
    </w:p>
    <w:p w14:paraId="0878B3EC" w14:textId="77777777" w:rsidR="00233781" w:rsidRPr="00233781" w:rsidRDefault="00233781" w:rsidP="00233781">
      <w:pPr>
        <w:spacing w:after="0" w:line="276" w:lineRule="auto"/>
        <w:ind w:firstLine="720"/>
        <w:jc w:val="both"/>
        <w:rPr>
          <w:rFonts w:ascii="Times New Roman" w:hAnsi="Times New Roman" w:cs="Times New Roman"/>
          <w:b/>
          <w:color w:val="auto"/>
          <w:sz w:val="26"/>
          <w:szCs w:val="26"/>
          <w:lang w:eastAsia="en-US"/>
        </w:rPr>
      </w:pPr>
      <w:r w:rsidRPr="00233781">
        <w:rPr>
          <w:rFonts w:ascii="Times New Roman" w:hAnsi="Times New Roman" w:cs="Times New Roman"/>
          <w:b/>
          <w:color w:val="auto"/>
          <w:sz w:val="26"/>
          <w:szCs w:val="26"/>
          <w:lang w:eastAsia="en-US"/>
        </w:rPr>
        <w:t>Реферат оценивается по системе:</w:t>
      </w:r>
    </w:p>
    <w:p w14:paraId="199B191D" w14:textId="77777777" w:rsidR="00233781" w:rsidRPr="00233781" w:rsidRDefault="00233781" w:rsidP="00233781">
      <w:pPr>
        <w:shd w:val="clear" w:color="auto" w:fill="FFFFFF"/>
        <w:tabs>
          <w:tab w:val="left" w:pos="5983"/>
        </w:tabs>
        <w:spacing w:after="0" w:line="276" w:lineRule="auto"/>
        <w:ind w:firstLine="720"/>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xml:space="preserve">Оценка "отлично" выставляется за </w:t>
      </w:r>
      <w:r w:rsidRPr="00233781">
        <w:rPr>
          <w:rFonts w:ascii="Times New Roman" w:hAnsi="Times New Roman" w:cs="Times New Roman"/>
          <w:color w:val="auto"/>
          <w:sz w:val="26"/>
          <w:szCs w:val="26"/>
          <w:lang w:eastAsia="en-US"/>
        </w:rPr>
        <w:t>реферат</w:t>
      </w:r>
      <w:r w:rsidRPr="00233781">
        <w:rPr>
          <w:rFonts w:ascii="Times New Roman" w:hAnsi="Times New Roman" w:cs="Times New Roman"/>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E1F1FBC" w14:textId="77777777" w:rsidR="00233781" w:rsidRPr="00233781" w:rsidRDefault="00233781" w:rsidP="00233781">
      <w:pPr>
        <w:shd w:val="clear" w:color="auto" w:fill="FFFFFF"/>
        <w:tabs>
          <w:tab w:val="left" w:pos="5983"/>
        </w:tabs>
        <w:spacing w:after="0" w:line="276" w:lineRule="auto"/>
        <w:ind w:firstLine="720"/>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B1163F6" w14:textId="77777777" w:rsidR="00233781" w:rsidRPr="00233781" w:rsidRDefault="00233781" w:rsidP="00233781">
      <w:pPr>
        <w:shd w:val="clear" w:color="auto" w:fill="FFFFFF"/>
        <w:spacing w:after="0" w:line="276" w:lineRule="auto"/>
        <w:ind w:firstLine="720"/>
        <w:jc w:val="both"/>
        <w:rPr>
          <w:rFonts w:ascii="Times New Roman" w:hAnsi="Times New Roman" w:cs="Times New Roman"/>
          <w:color w:val="auto"/>
          <w:sz w:val="26"/>
          <w:szCs w:val="26"/>
          <w:lang w:eastAsia="en-US"/>
        </w:rPr>
      </w:pPr>
      <w:r w:rsidRPr="00233781">
        <w:rPr>
          <w:rFonts w:ascii="Times New Roman" w:hAnsi="Times New Roman" w:cs="Times New Roman"/>
          <w:sz w:val="26"/>
          <w:szCs w:val="26"/>
          <w:lang w:eastAsia="en-US"/>
        </w:rPr>
        <w:t xml:space="preserve">Оценка "удовлетворительно" выставляется за </w:t>
      </w:r>
      <w:r w:rsidRPr="00233781">
        <w:rPr>
          <w:rFonts w:ascii="Times New Roman" w:hAnsi="Times New Roman" w:cs="Times New Roman"/>
          <w:color w:val="auto"/>
          <w:sz w:val="26"/>
          <w:szCs w:val="26"/>
          <w:lang w:eastAsia="en-US"/>
        </w:rPr>
        <w:t>реферат</w:t>
      </w:r>
      <w:r w:rsidRPr="00233781">
        <w:rPr>
          <w:rFonts w:ascii="Times New Roman" w:hAnsi="Times New Roman" w:cs="Times New Roman"/>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534A72A" w14:textId="77777777" w:rsidR="00233781" w:rsidRPr="00233781" w:rsidRDefault="00233781" w:rsidP="00233781">
      <w:pPr>
        <w:shd w:val="clear" w:color="auto" w:fill="FFFFFF"/>
        <w:spacing w:after="0" w:line="276" w:lineRule="auto"/>
        <w:ind w:firstLine="720"/>
        <w:jc w:val="both"/>
        <w:rPr>
          <w:rFonts w:ascii="Times New Roman" w:hAnsi="Times New Roman" w:cs="Times New Roman"/>
          <w:sz w:val="26"/>
          <w:szCs w:val="26"/>
          <w:lang w:eastAsia="en-US"/>
        </w:rPr>
      </w:pPr>
      <w:r w:rsidRPr="00233781">
        <w:rPr>
          <w:rFonts w:ascii="Times New Roman" w:hAnsi="Times New Roman" w:cs="Times New Roman"/>
          <w:sz w:val="26"/>
          <w:szCs w:val="26"/>
          <w:lang w:eastAsia="en-US"/>
        </w:rPr>
        <w:t xml:space="preserve">Оценка "неудовлетворительно" выставляется за </w:t>
      </w:r>
      <w:r w:rsidRPr="00233781">
        <w:rPr>
          <w:rFonts w:ascii="Times New Roman" w:hAnsi="Times New Roman" w:cs="Times New Roman"/>
          <w:color w:val="auto"/>
          <w:sz w:val="26"/>
          <w:szCs w:val="26"/>
          <w:lang w:eastAsia="en-US"/>
        </w:rPr>
        <w:t>реферат</w:t>
      </w:r>
      <w:r w:rsidRPr="00233781">
        <w:rPr>
          <w:rFonts w:ascii="Times New Roman" w:hAnsi="Times New Roman" w:cs="Times New Roman"/>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FFDC514" w14:textId="77777777" w:rsidR="00233781" w:rsidRPr="00233781" w:rsidRDefault="00233781" w:rsidP="00233781">
      <w:pPr>
        <w:spacing w:after="0" w:line="276" w:lineRule="auto"/>
        <w:ind w:firstLine="720"/>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57E93C3" w14:textId="77777777" w:rsidR="00233781" w:rsidRPr="00233781" w:rsidRDefault="00233781" w:rsidP="00233781">
      <w:pPr>
        <w:spacing w:after="0" w:line="276" w:lineRule="auto"/>
        <w:ind w:left="1276"/>
        <w:rPr>
          <w:rFonts w:ascii="Times New Roman" w:hAnsi="Times New Roman" w:cs="Times New Roman"/>
          <w:bCs/>
          <w:color w:val="auto"/>
          <w:sz w:val="26"/>
          <w:szCs w:val="26"/>
          <w:lang w:eastAsia="en-US"/>
        </w:rPr>
      </w:pPr>
    </w:p>
    <w:p w14:paraId="13F797A7" w14:textId="77777777" w:rsidR="00233781" w:rsidRPr="00233781" w:rsidRDefault="00233781" w:rsidP="00233781">
      <w:pPr>
        <w:spacing w:after="0" w:line="276" w:lineRule="auto"/>
        <w:ind w:left="1276"/>
        <w:rPr>
          <w:rFonts w:ascii="Times New Roman" w:hAnsi="Times New Roman" w:cs="Times New Roman"/>
          <w:color w:val="auto"/>
          <w:sz w:val="26"/>
          <w:szCs w:val="26"/>
          <w:lang w:eastAsia="en-US"/>
        </w:rPr>
      </w:pPr>
      <w:r w:rsidRPr="00233781">
        <w:rPr>
          <w:rFonts w:ascii="Times New Roman" w:hAnsi="Times New Roman" w:cs="Times New Roman"/>
          <w:bCs/>
          <w:color w:val="auto"/>
          <w:sz w:val="26"/>
          <w:szCs w:val="26"/>
          <w:lang w:eastAsia="en-US"/>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33781" w:rsidRPr="00233781" w14:paraId="2A13CAEE" w14:textId="77777777" w:rsidTr="004B3BE3">
        <w:trPr>
          <w:trHeight w:val="765"/>
        </w:trPr>
        <w:tc>
          <w:tcPr>
            <w:tcW w:w="2032" w:type="dxa"/>
            <w:vMerge w:val="restart"/>
          </w:tcPr>
          <w:p w14:paraId="1C81A63B"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Критерии оценки</w:t>
            </w:r>
          </w:p>
        </w:tc>
        <w:tc>
          <w:tcPr>
            <w:tcW w:w="2745" w:type="dxa"/>
            <w:tcBorders>
              <w:bottom w:val="single" w:sz="4" w:space="0" w:color="auto"/>
            </w:tcBorders>
          </w:tcPr>
          <w:p w14:paraId="34D2E0A1"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Работа выполнена</w:t>
            </w:r>
          </w:p>
          <w:p w14:paraId="19004700" w14:textId="77777777" w:rsidR="00233781" w:rsidRPr="00233781" w:rsidRDefault="00233781" w:rsidP="00233781">
            <w:pPr>
              <w:spacing w:after="200" w:line="276" w:lineRule="auto"/>
              <w:rPr>
                <w:rFonts w:ascii="Times New Roman" w:hAnsi="Times New Roman" w:cs="Times New Roman"/>
                <w:b/>
                <w:bCs/>
                <w:color w:val="auto"/>
                <w:sz w:val="26"/>
                <w:szCs w:val="26"/>
                <w:lang w:eastAsia="en-US"/>
              </w:rPr>
            </w:pPr>
          </w:p>
        </w:tc>
        <w:tc>
          <w:tcPr>
            <w:tcW w:w="2939" w:type="dxa"/>
            <w:tcBorders>
              <w:bottom w:val="single" w:sz="4" w:space="0" w:color="auto"/>
            </w:tcBorders>
          </w:tcPr>
          <w:p w14:paraId="3AB07B8E"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 xml:space="preserve">Работа выполнена </w:t>
            </w:r>
            <w:r w:rsidRPr="00233781">
              <w:rPr>
                <w:rFonts w:ascii="Times New Roman" w:hAnsi="Times New Roman" w:cs="Times New Roman"/>
                <w:b/>
                <w:bCs/>
                <w:color w:val="auto"/>
                <w:sz w:val="26"/>
                <w:szCs w:val="26"/>
                <w:lang w:eastAsia="en-US"/>
              </w:rPr>
              <w:br/>
              <w:t>не полностью</w:t>
            </w:r>
          </w:p>
        </w:tc>
        <w:tc>
          <w:tcPr>
            <w:tcW w:w="2083" w:type="dxa"/>
            <w:tcBorders>
              <w:bottom w:val="single" w:sz="4" w:space="0" w:color="auto"/>
            </w:tcBorders>
          </w:tcPr>
          <w:p w14:paraId="1F80C50A"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 xml:space="preserve">Работа </w:t>
            </w:r>
            <w:r w:rsidRPr="00233781">
              <w:rPr>
                <w:rFonts w:ascii="Times New Roman" w:hAnsi="Times New Roman" w:cs="Times New Roman"/>
                <w:b/>
                <w:bCs/>
                <w:color w:val="auto"/>
                <w:sz w:val="26"/>
                <w:szCs w:val="26"/>
                <w:lang w:eastAsia="en-US"/>
              </w:rPr>
              <w:br/>
              <w:t>не выполнена</w:t>
            </w:r>
          </w:p>
        </w:tc>
      </w:tr>
      <w:tr w:rsidR="00233781" w:rsidRPr="00233781" w14:paraId="790EDB69" w14:textId="77777777" w:rsidTr="004B3BE3">
        <w:trPr>
          <w:trHeight w:val="555"/>
        </w:trPr>
        <w:tc>
          <w:tcPr>
            <w:tcW w:w="2032" w:type="dxa"/>
            <w:vMerge/>
          </w:tcPr>
          <w:p w14:paraId="545CCC13"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p>
        </w:tc>
        <w:tc>
          <w:tcPr>
            <w:tcW w:w="2745" w:type="dxa"/>
            <w:tcBorders>
              <w:top w:val="single" w:sz="4" w:space="0" w:color="auto"/>
            </w:tcBorders>
          </w:tcPr>
          <w:p w14:paraId="070DD6EA" w14:textId="77777777" w:rsidR="00233781" w:rsidRPr="00233781" w:rsidRDefault="00233781" w:rsidP="00233781">
            <w:pPr>
              <w:spacing w:after="200" w:line="276" w:lineRule="auto"/>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«5»</w:t>
            </w:r>
          </w:p>
        </w:tc>
        <w:tc>
          <w:tcPr>
            <w:tcW w:w="2939" w:type="dxa"/>
            <w:tcBorders>
              <w:top w:val="single" w:sz="4" w:space="0" w:color="auto"/>
            </w:tcBorders>
          </w:tcPr>
          <w:p w14:paraId="38FA7299"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«3-4»</w:t>
            </w:r>
          </w:p>
        </w:tc>
        <w:tc>
          <w:tcPr>
            <w:tcW w:w="2083" w:type="dxa"/>
            <w:tcBorders>
              <w:top w:val="single" w:sz="4" w:space="0" w:color="auto"/>
            </w:tcBorders>
          </w:tcPr>
          <w:p w14:paraId="7B0B3C22" w14:textId="77777777" w:rsidR="00233781" w:rsidRPr="00233781" w:rsidRDefault="00233781" w:rsidP="00233781">
            <w:pPr>
              <w:spacing w:after="200" w:line="276" w:lineRule="auto"/>
              <w:jc w:val="center"/>
              <w:rPr>
                <w:rFonts w:ascii="Times New Roman" w:hAnsi="Times New Roman" w:cs="Times New Roman"/>
                <w:b/>
                <w:bCs/>
                <w:color w:val="auto"/>
                <w:sz w:val="26"/>
                <w:szCs w:val="26"/>
                <w:lang w:eastAsia="en-US"/>
              </w:rPr>
            </w:pPr>
            <w:r w:rsidRPr="00233781">
              <w:rPr>
                <w:rFonts w:ascii="Times New Roman" w:hAnsi="Times New Roman" w:cs="Times New Roman"/>
                <w:b/>
                <w:bCs/>
                <w:color w:val="auto"/>
                <w:sz w:val="26"/>
                <w:szCs w:val="26"/>
                <w:lang w:eastAsia="en-US"/>
              </w:rPr>
              <w:t>Оценка «2»</w:t>
            </w:r>
          </w:p>
        </w:tc>
      </w:tr>
      <w:tr w:rsidR="00233781" w:rsidRPr="00233781" w14:paraId="2623C13E" w14:textId="77777777" w:rsidTr="004B3BE3">
        <w:tc>
          <w:tcPr>
            <w:tcW w:w="2032" w:type="dxa"/>
          </w:tcPr>
          <w:p w14:paraId="4A043D1C"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Соответствие представленной информации заданной теме</w:t>
            </w:r>
          </w:p>
        </w:tc>
        <w:tc>
          <w:tcPr>
            <w:tcW w:w="2745" w:type="dxa"/>
          </w:tcPr>
          <w:p w14:paraId="1FA93FA7"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Содержание сообщения полностью соответствует заданной теме, </w:t>
            </w:r>
            <w:r w:rsidRPr="00233781">
              <w:rPr>
                <w:rFonts w:ascii="Times New Roman" w:hAnsi="Times New Roman" w:cs="Times New Roman"/>
                <w:color w:val="auto"/>
                <w:sz w:val="26"/>
                <w:szCs w:val="26"/>
                <w:lang w:eastAsia="en-US"/>
              </w:rPr>
              <w:br/>
            </w:r>
            <w:r w:rsidRPr="00233781">
              <w:rPr>
                <w:rFonts w:ascii="Times New Roman" w:hAnsi="Times New Roman" w:cs="Times New Roman"/>
                <w:color w:val="auto"/>
                <w:sz w:val="26"/>
                <w:szCs w:val="26"/>
                <w:lang w:eastAsia="en-US"/>
              </w:rPr>
              <w:lastRenderedPageBreak/>
              <w:t>тема раскрыта полностью</w:t>
            </w:r>
          </w:p>
        </w:tc>
        <w:tc>
          <w:tcPr>
            <w:tcW w:w="2939" w:type="dxa"/>
          </w:tcPr>
          <w:p w14:paraId="3AFBB366"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Содержание сообщения соответствует заданной теме, но в тексте есть отклонения от темы или тема раскрыта не полностью.</w:t>
            </w:r>
          </w:p>
          <w:p w14:paraId="651E1FB4"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Слишком краткий либо слишком пространный текст сообщения.</w:t>
            </w:r>
          </w:p>
        </w:tc>
        <w:tc>
          <w:tcPr>
            <w:tcW w:w="2083" w:type="dxa"/>
            <w:vMerge w:val="restart"/>
          </w:tcPr>
          <w:p w14:paraId="4FB31973"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Обучающийся работу не выполнил вовсе.</w:t>
            </w:r>
          </w:p>
          <w:p w14:paraId="24E4418C"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Содержание сообщения не </w:t>
            </w:r>
            <w:r w:rsidRPr="00233781">
              <w:rPr>
                <w:rFonts w:ascii="Times New Roman" w:hAnsi="Times New Roman" w:cs="Times New Roman"/>
                <w:color w:val="auto"/>
                <w:sz w:val="26"/>
                <w:szCs w:val="26"/>
                <w:lang w:eastAsia="en-US"/>
              </w:rPr>
              <w:lastRenderedPageBreak/>
              <w:t>соответствует заданной теме, тема не раскрыта.</w:t>
            </w:r>
          </w:p>
          <w:p w14:paraId="63B3597F"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727D3B78"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Отчет выполнен и оформлен небрежно, без соблюдения установленных требований.</w:t>
            </w:r>
          </w:p>
          <w:p w14:paraId="495F5EBB"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6AC21AC0"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33892A64"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p>
          <w:p w14:paraId="302C14B9" w14:textId="77777777" w:rsidR="00233781" w:rsidRPr="00233781" w:rsidRDefault="00233781" w:rsidP="00233781">
            <w:pPr>
              <w:widowControl w:val="0"/>
              <w:autoSpaceDE w:val="0"/>
              <w:autoSpaceDN w:val="0"/>
              <w:adjustRightInd w:val="0"/>
              <w:spacing w:after="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Объем текста сообщения значительно превышает регламент. </w:t>
            </w:r>
          </w:p>
        </w:tc>
      </w:tr>
      <w:tr w:rsidR="00233781" w:rsidRPr="00233781" w14:paraId="04F80732" w14:textId="77777777" w:rsidTr="004B3BE3">
        <w:tc>
          <w:tcPr>
            <w:tcW w:w="2032" w:type="dxa"/>
          </w:tcPr>
          <w:p w14:paraId="44B93EAA"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lastRenderedPageBreak/>
              <w:t xml:space="preserve">Характер и стиль изложения материала сообщения </w:t>
            </w:r>
          </w:p>
        </w:tc>
        <w:tc>
          <w:tcPr>
            <w:tcW w:w="2745" w:type="dxa"/>
          </w:tcPr>
          <w:p w14:paraId="11A5E31E"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Материал  в сообщении излагается логично, по плану;</w:t>
            </w:r>
          </w:p>
          <w:p w14:paraId="2406A3D5"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 содержании используются термины по изучаемой теме;</w:t>
            </w:r>
          </w:p>
          <w:p w14:paraId="2DC7E31E"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860CD56"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Материал  в сообщении не имеет четкой логики изложения (не по плану).</w:t>
            </w:r>
          </w:p>
          <w:p w14:paraId="64B25B78"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В содержании не используются термины по изучаемой теме, либо их недостаточно для раскрытия темы.</w:t>
            </w:r>
          </w:p>
          <w:p w14:paraId="296BF4C5"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Произношение и объяснение терминов вызывает  затруднения.</w:t>
            </w:r>
          </w:p>
        </w:tc>
        <w:tc>
          <w:tcPr>
            <w:tcW w:w="2083" w:type="dxa"/>
            <w:vMerge/>
          </w:tcPr>
          <w:p w14:paraId="2D99EBCE" w14:textId="77777777" w:rsidR="00233781" w:rsidRPr="00233781" w:rsidRDefault="00233781" w:rsidP="00233781">
            <w:pPr>
              <w:spacing w:after="200" w:line="276" w:lineRule="auto"/>
              <w:rPr>
                <w:rFonts w:ascii="Times New Roman" w:hAnsi="Times New Roman" w:cs="Times New Roman"/>
                <w:color w:val="auto"/>
                <w:sz w:val="26"/>
                <w:szCs w:val="26"/>
                <w:lang w:eastAsia="en-US"/>
              </w:rPr>
            </w:pPr>
          </w:p>
        </w:tc>
      </w:tr>
      <w:tr w:rsidR="00233781" w:rsidRPr="00233781" w14:paraId="205E0493" w14:textId="77777777" w:rsidTr="004B3BE3">
        <w:tc>
          <w:tcPr>
            <w:tcW w:w="2032" w:type="dxa"/>
          </w:tcPr>
          <w:p w14:paraId="3A38B5F9" w14:textId="77777777" w:rsidR="00233781" w:rsidRPr="00233781" w:rsidRDefault="00233781" w:rsidP="00233781">
            <w:pPr>
              <w:widowControl w:val="0"/>
              <w:autoSpaceDE w:val="0"/>
              <w:autoSpaceDN w:val="0"/>
              <w:adjustRightInd w:val="0"/>
              <w:spacing w:after="200" w:line="276" w:lineRule="auto"/>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Правильность оформления</w:t>
            </w:r>
          </w:p>
        </w:tc>
        <w:tc>
          <w:tcPr>
            <w:tcW w:w="2745" w:type="dxa"/>
          </w:tcPr>
          <w:p w14:paraId="2CA9DCC3"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Текст сообщения оформлен аккуратно и точно в соответствии с правилами оформления.</w:t>
            </w:r>
          </w:p>
          <w:p w14:paraId="0B86ED60"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Объем текста сообщения соответствует регламенту. </w:t>
            </w:r>
          </w:p>
        </w:tc>
        <w:tc>
          <w:tcPr>
            <w:tcW w:w="2939" w:type="dxa"/>
          </w:tcPr>
          <w:p w14:paraId="524D28C2"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Текст сообщения оформлен недостаточно аккуратно.</w:t>
            </w:r>
          </w:p>
          <w:p w14:paraId="75216CBF"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Присутствуют неточности в оформлении.</w:t>
            </w:r>
          </w:p>
          <w:p w14:paraId="1E55C629"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Объем текста сообщения не соответствует регламенту.</w:t>
            </w:r>
          </w:p>
        </w:tc>
        <w:tc>
          <w:tcPr>
            <w:tcW w:w="2083" w:type="dxa"/>
            <w:vMerge/>
          </w:tcPr>
          <w:p w14:paraId="5B9FE697" w14:textId="77777777" w:rsidR="00233781" w:rsidRPr="00233781" w:rsidRDefault="00233781" w:rsidP="00233781">
            <w:pPr>
              <w:widowControl w:val="0"/>
              <w:numPr>
                <w:ilvl w:val="0"/>
                <w:numId w:val="40"/>
              </w:numPr>
              <w:autoSpaceDE w:val="0"/>
              <w:autoSpaceDN w:val="0"/>
              <w:adjustRightInd w:val="0"/>
              <w:spacing w:after="0" w:line="276" w:lineRule="auto"/>
              <w:ind w:left="0" w:hanging="199"/>
              <w:rPr>
                <w:rFonts w:ascii="Times New Roman" w:hAnsi="Times New Roman" w:cs="Times New Roman"/>
                <w:color w:val="auto"/>
                <w:sz w:val="26"/>
                <w:szCs w:val="26"/>
                <w:lang w:eastAsia="en-US"/>
              </w:rPr>
            </w:pPr>
          </w:p>
        </w:tc>
      </w:tr>
    </w:tbl>
    <w:p w14:paraId="51E24D73" w14:textId="77777777" w:rsidR="00233781" w:rsidRPr="00233781" w:rsidRDefault="00233781" w:rsidP="00233781">
      <w:pPr>
        <w:spacing w:after="200" w:line="276" w:lineRule="auto"/>
        <w:ind w:left="425"/>
        <w:jc w:val="center"/>
        <w:rPr>
          <w:rFonts w:ascii="Times New Roman" w:hAnsi="Times New Roman" w:cs="Times New Roman"/>
          <w:b/>
          <w:color w:val="auto"/>
          <w:sz w:val="26"/>
          <w:szCs w:val="26"/>
          <w:lang w:eastAsia="en-US"/>
        </w:rPr>
      </w:pPr>
    </w:p>
    <w:p w14:paraId="71C20AA4" w14:textId="77777777" w:rsidR="00233781" w:rsidRPr="00233781" w:rsidRDefault="00233781" w:rsidP="00233781">
      <w:pPr>
        <w:spacing w:after="0"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Критерии оценки презентации </w:t>
      </w:r>
    </w:p>
    <w:p w14:paraId="3C1F3BED" w14:textId="77777777" w:rsidR="00233781" w:rsidRPr="00233781" w:rsidRDefault="00233781" w:rsidP="00233781">
      <w:pPr>
        <w:spacing w:after="0" w:line="276" w:lineRule="auto"/>
        <w:ind w:firstLine="720"/>
        <w:jc w:val="both"/>
        <w:rPr>
          <w:rFonts w:ascii="Times New Roman" w:eastAsia="Times New Roman" w:hAnsi="Times New Roman" w:cs="Times New Roman"/>
          <w:color w:val="auto"/>
          <w:sz w:val="26"/>
          <w:szCs w:val="26"/>
        </w:rPr>
      </w:pPr>
    </w:p>
    <w:tbl>
      <w:tblPr>
        <w:tblStyle w:val="a8"/>
        <w:tblW w:w="0" w:type="auto"/>
        <w:tblLook w:val="01E0" w:firstRow="1" w:lastRow="1" w:firstColumn="1" w:lastColumn="1" w:noHBand="0" w:noVBand="0"/>
      </w:tblPr>
      <w:tblGrid>
        <w:gridCol w:w="2792"/>
        <w:gridCol w:w="6553"/>
      </w:tblGrid>
      <w:tr w:rsidR="00233781" w:rsidRPr="00233781" w14:paraId="155DA307" w14:textId="77777777" w:rsidTr="004B3BE3">
        <w:tc>
          <w:tcPr>
            <w:tcW w:w="2808" w:type="dxa"/>
          </w:tcPr>
          <w:p w14:paraId="154AC0CD"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Критерии оценки</w:t>
            </w:r>
          </w:p>
        </w:tc>
        <w:tc>
          <w:tcPr>
            <w:tcW w:w="6660" w:type="dxa"/>
          </w:tcPr>
          <w:p w14:paraId="6FD339CF"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Содержание оценки</w:t>
            </w:r>
          </w:p>
        </w:tc>
      </w:tr>
      <w:tr w:rsidR="00233781" w:rsidRPr="00233781" w14:paraId="5ACC023D" w14:textId="77777777" w:rsidTr="004B3BE3">
        <w:tc>
          <w:tcPr>
            <w:tcW w:w="2808" w:type="dxa"/>
          </w:tcPr>
          <w:p w14:paraId="4443FB84" w14:textId="77777777" w:rsidR="00233781" w:rsidRPr="00233781" w:rsidRDefault="00233781" w:rsidP="00233781">
            <w:pPr>
              <w:spacing w:line="276" w:lineRule="auto"/>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1. Содержательный критерий</w:t>
            </w:r>
          </w:p>
        </w:tc>
        <w:tc>
          <w:tcPr>
            <w:tcW w:w="6660" w:type="dxa"/>
          </w:tcPr>
          <w:p w14:paraId="7F14C4BA"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33781" w:rsidRPr="00233781" w14:paraId="0A5368EA" w14:textId="77777777" w:rsidTr="004B3BE3">
        <w:tc>
          <w:tcPr>
            <w:tcW w:w="2808" w:type="dxa"/>
          </w:tcPr>
          <w:p w14:paraId="5F7EC2F0"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2. Логический критерий</w:t>
            </w:r>
          </w:p>
        </w:tc>
        <w:tc>
          <w:tcPr>
            <w:tcW w:w="6660" w:type="dxa"/>
          </w:tcPr>
          <w:p w14:paraId="1D0956CB"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стройное логико-композиционное построение речи, доказательность, аргументированность</w:t>
            </w:r>
          </w:p>
        </w:tc>
      </w:tr>
      <w:tr w:rsidR="00233781" w:rsidRPr="00233781" w14:paraId="2F1E7559" w14:textId="77777777" w:rsidTr="004B3BE3">
        <w:tc>
          <w:tcPr>
            <w:tcW w:w="2808" w:type="dxa"/>
          </w:tcPr>
          <w:p w14:paraId="3CEC9134"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 xml:space="preserve">3. Речевой критерий </w:t>
            </w:r>
          </w:p>
        </w:tc>
        <w:tc>
          <w:tcPr>
            <w:tcW w:w="6660" w:type="dxa"/>
          </w:tcPr>
          <w:p w14:paraId="5A8B5A92"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33781" w:rsidRPr="00233781" w14:paraId="44F78AE8" w14:textId="77777777" w:rsidTr="004B3BE3">
        <w:tc>
          <w:tcPr>
            <w:tcW w:w="2808" w:type="dxa"/>
          </w:tcPr>
          <w:p w14:paraId="3E8896CC" w14:textId="77777777" w:rsidR="00233781" w:rsidRPr="00233781" w:rsidRDefault="00233781" w:rsidP="00233781">
            <w:pPr>
              <w:spacing w:line="276" w:lineRule="auto"/>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lastRenderedPageBreak/>
              <w:t>4. Психологический критерий</w:t>
            </w:r>
          </w:p>
        </w:tc>
        <w:tc>
          <w:tcPr>
            <w:tcW w:w="6660" w:type="dxa"/>
          </w:tcPr>
          <w:p w14:paraId="190DE42E"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33781" w:rsidRPr="00233781" w14:paraId="2F504BAC" w14:textId="77777777" w:rsidTr="004B3BE3">
        <w:tc>
          <w:tcPr>
            <w:tcW w:w="2808" w:type="dxa"/>
          </w:tcPr>
          <w:p w14:paraId="6798CA15" w14:textId="77777777" w:rsidR="00233781" w:rsidRPr="00233781" w:rsidRDefault="00233781" w:rsidP="00233781">
            <w:pPr>
              <w:spacing w:line="276" w:lineRule="auto"/>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5. Критерий соблюдения дизайн-эргономических требований к компьютерной презентации</w:t>
            </w:r>
          </w:p>
        </w:tc>
        <w:tc>
          <w:tcPr>
            <w:tcW w:w="6660" w:type="dxa"/>
          </w:tcPr>
          <w:p w14:paraId="6B8D85BB" w14:textId="77777777" w:rsidR="00233781" w:rsidRPr="00233781" w:rsidRDefault="00233781" w:rsidP="00233781">
            <w:pPr>
              <w:spacing w:line="276" w:lineRule="auto"/>
              <w:jc w:val="both"/>
              <w:rPr>
                <w:rFonts w:ascii="Times New Roman" w:eastAsia="Times New Roman" w:hAnsi="Times New Roman" w:cs="Times New Roman"/>
                <w:color w:val="auto"/>
                <w:sz w:val="26"/>
                <w:szCs w:val="26"/>
              </w:rPr>
            </w:pPr>
            <w:r w:rsidRPr="00233781">
              <w:rPr>
                <w:rFonts w:ascii="Times New Roman" w:eastAsia="Times New Roman" w:hAnsi="Times New Roman" w:cs="Times New Roman"/>
                <w:color w:val="auto"/>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FA80676" w14:textId="3EF0E6DE" w:rsidR="00233781" w:rsidRPr="00233781" w:rsidRDefault="00233781" w:rsidP="00233781">
      <w:pPr>
        <w:tabs>
          <w:tab w:val="left" w:pos="3405"/>
        </w:tabs>
        <w:spacing w:after="200" w:line="276" w:lineRule="auto"/>
        <w:rPr>
          <w:rFonts w:ascii="Times New Roman" w:hAnsi="Times New Roman" w:cs="Times New Roman"/>
          <w:color w:val="auto"/>
          <w:sz w:val="26"/>
          <w:szCs w:val="26"/>
          <w:lang w:eastAsia="en-US"/>
        </w:rPr>
      </w:pPr>
    </w:p>
    <w:p w14:paraId="16DCCEF2" w14:textId="2F8C8882" w:rsidR="00AA41C4" w:rsidRPr="00233781" w:rsidRDefault="00233781" w:rsidP="00233781">
      <w:pPr>
        <w:spacing w:after="0" w:line="276" w:lineRule="auto"/>
        <w:jc w:val="center"/>
        <w:rPr>
          <w:b/>
          <w:bCs/>
          <w:color w:val="auto"/>
          <w:sz w:val="26"/>
          <w:szCs w:val="26"/>
        </w:rPr>
      </w:pPr>
      <w:r w:rsidRPr="00233781">
        <w:rPr>
          <w:rFonts w:ascii="Times New Roman" w:hAnsi="Times New Roman" w:cs="Times New Roman"/>
          <w:b/>
          <w:color w:val="auto"/>
          <w:sz w:val="26"/>
          <w:szCs w:val="26"/>
          <w:lang w:eastAsia="en-US"/>
        </w:rPr>
        <w:t>5.Информационное обеспечение обучения</w:t>
      </w:r>
    </w:p>
    <w:p w14:paraId="6BBB1336" w14:textId="3D5DC096" w:rsidR="00101910" w:rsidRPr="00233781" w:rsidRDefault="00101910" w:rsidP="00233781">
      <w:pPr>
        <w:autoSpaceDE w:val="0"/>
        <w:autoSpaceDN w:val="0"/>
        <w:adjustRightInd w:val="0"/>
        <w:spacing w:after="0" w:line="276" w:lineRule="auto"/>
        <w:jc w:val="both"/>
        <w:rPr>
          <w:rFonts w:ascii="Times New Roman" w:hAnsi="Times New Roman" w:cs="Times New Roman"/>
          <w:color w:val="0000FF"/>
          <w:sz w:val="26"/>
          <w:szCs w:val="26"/>
          <w:u w:val="single"/>
        </w:rPr>
      </w:pPr>
      <w:r w:rsidRPr="00233781">
        <w:rPr>
          <w:rFonts w:ascii="Times New Roman" w:hAnsi="Times New Roman" w:cs="Times New Roman"/>
          <w:sz w:val="26"/>
          <w:szCs w:val="26"/>
        </w:rPr>
        <w:t xml:space="preserve">1.История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7" w:history="1">
        <w:r w:rsidRPr="00233781">
          <w:rPr>
            <w:rFonts w:ascii="Times New Roman" w:hAnsi="Times New Roman" w:cs="Times New Roman"/>
            <w:color w:val="0000FF"/>
            <w:sz w:val="26"/>
            <w:szCs w:val="26"/>
            <w:u w:val="single"/>
          </w:rPr>
          <w:t>https://znanium.com/catalog/product/1023725</w:t>
        </w:r>
      </w:hyperlink>
    </w:p>
    <w:p w14:paraId="02DCEDAA" w14:textId="77777777" w:rsidR="00101910" w:rsidRPr="00233781" w:rsidRDefault="00101910" w:rsidP="00233781">
      <w:pPr>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2.Мунчаев, Ш. М. История России: Учебник / Ш.М. Мунчаев, В.М. Устинов. - 7-e изд., перераб. и доп. - Москва : Норма: НИЦ ИНФРА-М, 2018. - 608 с. - ISBN 978-5-91768-930-2. - Текст : электронный. - URL: </w:t>
      </w:r>
      <w:hyperlink r:id="rId8" w:history="1">
        <w:r w:rsidRPr="00233781">
          <w:rPr>
            <w:rFonts w:ascii="Times New Roman" w:hAnsi="Times New Roman" w:cs="Times New Roman"/>
            <w:color w:val="0000FF"/>
            <w:sz w:val="26"/>
            <w:szCs w:val="26"/>
            <w:u w:val="single"/>
            <w:lang w:eastAsia="en-US"/>
          </w:rPr>
          <w:t>https://znanium.com/catalog/product/966207</w:t>
        </w:r>
      </w:hyperlink>
    </w:p>
    <w:p w14:paraId="70964DB9" w14:textId="77777777" w:rsidR="00101910" w:rsidRPr="00233781" w:rsidRDefault="00101910" w:rsidP="00233781">
      <w:pPr>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 xml:space="preserve">  </w:t>
      </w:r>
      <w:r w:rsidRPr="00233781">
        <w:rPr>
          <w:rFonts w:ascii="Times New Roman" w:hAnsi="Times New Roman" w:cs="Times New Roman"/>
          <w:b/>
          <w:color w:val="auto"/>
          <w:sz w:val="26"/>
          <w:szCs w:val="26"/>
          <w:lang w:eastAsia="en-US"/>
        </w:rPr>
        <w:t xml:space="preserve">Дополнительные источники: </w:t>
      </w:r>
    </w:p>
    <w:p w14:paraId="5130B08A" w14:textId="77777777" w:rsidR="00101910" w:rsidRPr="00233781" w:rsidRDefault="00101910" w:rsidP="00233781">
      <w:pPr>
        <w:spacing w:after="0" w:line="276" w:lineRule="auto"/>
        <w:jc w:val="both"/>
        <w:rPr>
          <w:rFonts w:ascii="Times New Roman" w:hAnsi="Times New Roman" w:cs="Times New Roman"/>
          <w:color w:val="auto"/>
          <w:sz w:val="26"/>
          <w:szCs w:val="26"/>
          <w:lang w:eastAsia="en-US"/>
        </w:rPr>
      </w:pPr>
      <w:r w:rsidRPr="00233781">
        <w:rPr>
          <w:rFonts w:ascii="Times New Roman" w:hAnsi="Times New Roman" w:cs="Times New Roman"/>
          <w:color w:val="auto"/>
          <w:sz w:val="26"/>
          <w:szCs w:val="26"/>
          <w:lang w:eastAsia="en-US"/>
        </w:rPr>
        <w:t>1.</w:t>
      </w:r>
      <w:r w:rsidRPr="00233781">
        <w:rPr>
          <w:rFonts w:cs="Times New Roman"/>
          <w:color w:val="auto"/>
          <w:sz w:val="26"/>
          <w:szCs w:val="26"/>
          <w:lang w:eastAsia="en-US"/>
        </w:rPr>
        <w:t xml:space="preserve"> </w:t>
      </w:r>
      <w:r w:rsidRPr="00233781">
        <w:rPr>
          <w:rFonts w:ascii="Times New Roman" w:hAnsi="Times New Roman" w:cs="Times New Roman"/>
          <w:color w:val="auto"/>
          <w:sz w:val="26"/>
          <w:szCs w:val="26"/>
          <w:lang w:eastAsia="en-US"/>
        </w:rPr>
        <w:t xml:space="preserve">История : учеб. пособие / П.С. Самыгин, С.И. Самыгин, В.Н. Шевелев, Е.В. Шевелева. - Москва : ИНФРА-М, 2019. - 528 с. - (Среднее профессиональное образование). - ISBN 978-5-16-004507-8. - Текст : электронный. - URL: </w:t>
      </w:r>
      <w:hyperlink r:id="rId9" w:history="1">
        <w:r w:rsidRPr="00233781">
          <w:rPr>
            <w:rFonts w:ascii="Times New Roman" w:hAnsi="Times New Roman" w:cs="Times New Roman"/>
            <w:color w:val="0000FF"/>
            <w:sz w:val="26"/>
            <w:szCs w:val="26"/>
            <w:u w:val="single"/>
            <w:lang w:eastAsia="en-US"/>
          </w:rPr>
          <w:t>https://znanium.com/catalog/product/1007623</w:t>
        </w:r>
      </w:hyperlink>
    </w:p>
    <w:p w14:paraId="53F17220" w14:textId="77777777" w:rsidR="00101910" w:rsidRPr="00233781" w:rsidRDefault="00101910" w:rsidP="00233781">
      <w:pPr>
        <w:spacing w:after="0" w:line="276" w:lineRule="auto"/>
        <w:jc w:val="both"/>
        <w:rPr>
          <w:rFonts w:ascii="Times New Roman" w:eastAsia="Times New Roman" w:hAnsi="Times New Roman" w:cs="Times New Roman"/>
          <w:b/>
          <w:color w:val="auto"/>
          <w:sz w:val="26"/>
          <w:szCs w:val="26"/>
        </w:rPr>
      </w:pPr>
      <w:r w:rsidRPr="00233781">
        <w:rPr>
          <w:rFonts w:ascii="Times New Roman" w:eastAsia="Times New Roman" w:hAnsi="Times New Roman" w:cs="Times New Roman"/>
          <w:b/>
          <w:color w:val="auto"/>
          <w:sz w:val="26"/>
          <w:szCs w:val="26"/>
        </w:rPr>
        <w:t>Интернет ресурсы:</w:t>
      </w:r>
    </w:p>
    <w:p w14:paraId="70B42737" w14:textId="77777777" w:rsidR="00101910" w:rsidRPr="00233781" w:rsidRDefault="00101910" w:rsidP="00233781">
      <w:pPr>
        <w:spacing w:after="0" w:line="276" w:lineRule="auto"/>
        <w:jc w:val="both"/>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33781">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1.электронная библиотечная система </w:t>
      </w:r>
      <w:hyperlink r:id="rId10" w:history="1">
        <w:r w:rsidRPr="00233781">
          <w:rPr>
            <w:rFonts w:ascii="Times New Roman" w:eastAsia="Times New Roman" w:hAnsi="Times New Roman" w:cs="Times New Roman"/>
            <w:bCs/>
            <w:color w:val="0000FF"/>
            <w:sz w:val="26"/>
            <w:szCs w:val="26"/>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http://znanium.com/</w:t>
        </w:r>
      </w:hyperlink>
      <w:r w:rsidRPr="00233781">
        <w:rPr>
          <w:rFonts w:ascii="Times New Roman" w:eastAsia="Times New Roman" w:hAnsi="Times New Roman" w:cs="Times New Roman"/>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4A5150E8" w14:textId="77777777" w:rsidR="00101910" w:rsidRPr="00233781" w:rsidRDefault="00101910" w:rsidP="00233781">
      <w:pPr>
        <w:spacing w:after="0" w:line="276" w:lineRule="auto"/>
        <w:jc w:val="both"/>
        <w:rPr>
          <w:rFonts w:ascii="Times New Roman" w:hAnsi="Times New Roman" w:cs="Times New Roman"/>
          <w:sz w:val="26"/>
          <w:szCs w:val="26"/>
        </w:rPr>
      </w:pPr>
      <w:r w:rsidRPr="00233781">
        <w:rPr>
          <w:rFonts w:ascii="Times New Roman" w:eastAsia="Times New Roman" w:hAnsi="Times New Roman" w:cs="Times New Roman"/>
          <w:b/>
          <w:sz w:val="26"/>
          <w:szCs w:val="26"/>
        </w:rPr>
        <w:t>2.</w:t>
      </w:r>
      <w:hyperlink r:id="rId11" w:tgtFrame="_blank" w:history="1">
        <w:r w:rsidRPr="00233781">
          <w:rPr>
            <w:rFonts w:ascii="Times New Roman" w:hAnsi="Times New Roman" w:cs="Times New Roman"/>
            <w:bCs/>
            <w:color w:val="0000FF"/>
            <w:sz w:val="26"/>
            <w:szCs w:val="26"/>
            <w:u w:val="single"/>
            <w:lang w:val="en-US"/>
          </w:rPr>
          <w:t>istorya</w:t>
        </w:r>
        <w:r w:rsidRPr="00233781">
          <w:rPr>
            <w:rFonts w:ascii="Times New Roman" w:hAnsi="Times New Roman" w:cs="Times New Roman"/>
            <w:bCs/>
            <w:color w:val="0000FF"/>
            <w:sz w:val="26"/>
            <w:szCs w:val="26"/>
            <w:u w:val="single"/>
          </w:rPr>
          <w:t>.</w:t>
        </w:r>
        <w:r w:rsidRPr="00233781">
          <w:rPr>
            <w:rFonts w:ascii="Times New Roman" w:hAnsi="Times New Roman" w:cs="Times New Roman"/>
            <w:bCs/>
            <w:color w:val="0000FF"/>
            <w:sz w:val="26"/>
            <w:szCs w:val="26"/>
            <w:u w:val="single"/>
            <w:lang w:val="en-US"/>
          </w:rPr>
          <w:t>ru</w:t>
        </w:r>
      </w:hyperlink>
      <w:r w:rsidRPr="00233781">
        <w:rPr>
          <w:rFonts w:ascii="Times New Roman" w:hAnsi="Times New Roman" w:cs="Times New Roman"/>
          <w:sz w:val="26"/>
          <w:szCs w:val="26"/>
        </w:rPr>
        <w:t xml:space="preserve"> - сайт </w:t>
      </w:r>
      <w:r w:rsidRPr="00233781">
        <w:rPr>
          <w:rFonts w:ascii="Times New Roman" w:hAnsi="Times New Roman" w:cs="Times New Roman"/>
          <w:bCs/>
          <w:sz w:val="26"/>
          <w:szCs w:val="26"/>
        </w:rPr>
        <w:t>"История.РУ"</w:t>
      </w:r>
      <w:r w:rsidRPr="00233781">
        <w:rPr>
          <w:rFonts w:ascii="Times New Roman" w:hAnsi="Times New Roman" w:cs="Times New Roman"/>
          <w:sz w:val="26"/>
          <w:szCs w:val="26"/>
        </w:rPr>
        <w:t xml:space="preserve">. Всемирная история и История России. Хронология, библиотека, статьи. </w:t>
      </w:r>
    </w:p>
    <w:p w14:paraId="2C99ABB9" w14:textId="77777777" w:rsidR="00101910" w:rsidRPr="00233781" w:rsidRDefault="00101910" w:rsidP="00233781">
      <w:pPr>
        <w:spacing w:after="0" w:line="276" w:lineRule="auto"/>
        <w:jc w:val="both"/>
        <w:rPr>
          <w:rFonts w:ascii="Times New Roman" w:hAnsi="Times New Roman" w:cs="Times New Roman"/>
          <w:sz w:val="26"/>
          <w:szCs w:val="26"/>
        </w:rPr>
      </w:pPr>
      <w:r w:rsidRPr="00233781">
        <w:rPr>
          <w:rFonts w:ascii="Times New Roman" w:hAnsi="Times New Roman" w:cs="Times New Roman"/>
          <w:sz w:val="26"/>
          <w:szCs w:val="26"/>
        </w:rPr>
        <w:t>3.</w:t>
      </w:r>
      <w:hyperlink r:id="rId12" w:tgtFrame="_blank" w:history="1">
        <w:r w:rsidRPr="00233781">
          <w:rPr>
            <w:rFonts w:ascii="Times New Roman" w:hAnsi="Times New Roman" w:cs="Times New Roman"/>
            <w:bCs/>
            <w:color w:val="0000FF"/>
            <w:sz w:val="26"/>
            <w:szCs w:val="26"/>
            <w:u w:val="single"/>
          </w:rPr>
          <w:t>hrono.ru</w:t>
        </w:r>
      </w:hyperlink>
      <w:r w:rsidRPr="00233781">
        <w:rPr>
          <w:rFonts w:ascii="Times New Roman" w:hAnsi="Times New Roman" w:cs="Times New Roman"/>
          <w:sz w:val="26"/>
          <w:szCs w:val="26"/>
        </w:rPr>
        <w:t xml:space="preserve"> </w:t>
      </w:r>
      <w:r w:rsidRPr="00233781">
        <w:rPr>
          <w:rFonts w:ascii="Times New Roman" w:hAnsi="Times New Roman" w:cs="Times New Roman"/>
          <w:sz w:val="26"/>
          <w:szCs w:val="26"/>
          <w:lang w:val="en-US"/>
        </w:rPr>
        <w:t> </w:t>
      </w:r>
      <w:r w:rsidRPr="00233781">
        <w:rPr>
          <w:rFonts w:ascii="Times New Roman" w:hAnsi="Times New Roman" w:cs="Times New Roman"/>
          <w:sz w:val="26"/>
          <w:szCs w:val="26"/>
        </w:rPr>
        <w:t>проект "</w:t>
      </w:r>
      <w:r w:rsidRPr="00233781">
        <w:rPr>
          <w:rFonts w:ascii="Times New Roman" w:hAnsi="Times New Roman" w:cs="Times New Roman"/>
          <w:bCs/>
          <w:sz w:val="26"/>
          <w:szCs w:val="26"/>
        </w:rPr>
        <w:t>Хронос</w:t>
      </w:r>
      <w:r w:rsidRPr="00233781">
        <w:rPr>
          <w:rFonts w:ascii="Times New Roman" w:hAnsi="Times New Roman" w:cs="Times New Roman"/>
          <w:sz w:val="26"/>
          <w:szCs w:val="26"/>
        </w:rPr>
        <w:t xml:space="preserve"> - всемирная история в Интернете",</w:t>
      </w:r>
    </w:p>
    <w:p w14:paraId="0B5EE9B7" w14:textId="50B220C5" w:rsidR="00101910" w:rsidRPr="00233781" w:rsidRDefault="00101910" w:rsidP="00233781">
      <w:pPr>
        <w:spacing w:after="0" w:line="276" w:lineRule="auto"/>
        <w:jc w:val="both"/>
        <w:rPr>
          <w:rFonts w:ascii="Times New Roman" w:hAnsi="Times New Roman" w:cs="Times New Roman"/>
          <w:sz w:val="26"/>
          <w:szCs w:val="26"/>
        </w:rPr>
      </w:pPr>
      <w:r w:rsidRPr="00233781">
        <w:rPr>
          <w:rFonts w:ascii="Times New Roman" w:hAnsi="Times New Roman" w:cs="Times New Roman"/>
          <w:sz w:val="26"/>
          <w:szCs w:val="26"/>
        </w:rPr>
        <w:t>4.</w:t>
      </w:r>
      <w:hyperlink r:id="rId13" w:tgtFrame="_top" w:history="1">
        <w:r w:rsidRPr="00233781">
          <w:rPr>
            <w:rFonts w:ascii="Times New Roman" w:hAnsi="Times New Roman" w:cs="Times New Roman"/>
            <w:color w:val="0000FF"/>
            <w:sz w:val="26"/>
            <w:szCs w:val="26"/>
            <w:u w:val="single"/>
          </w:rPr>
          <w:t>http://www.shpl.ru/adress/resourses/hist</w:t>
        </w:r>
      </w:hyperlink>
      <w:r w:rsidRPr="00233781">
        <w:rPr>
          <w:rFonts w:ascii="Times New Roman" w:hAnsi="Times New Roman" w:cs="Times New Roman"/>
          <w:sz w:val="26"/>
          <w:szCs w:val="26"/>
        </w:rPr>
        <w:t xml:space="preserve"> Адреса исторических библиотек мира.</w:t>
      </w:r>
    </w:p>
    <w:p w14:paraId="5338D3B7" w14:textId="77777777" w:rsidR="00101910" w:rsidRPr="00233781" w:rsidRDefault="00101910" w:rsidP="00233781">
      <w:pPr>
        <w:spacing w:after="0" w:line="276" w:lineRule="auto"/>
        <w:jc w:val="both"/>
        <w:rPr>
          <w:rFonts w:ascii="Times New Roman" w:eastAsia="Times New Roman" w:hAnsi="Times New Roman" w:cs="Times New Roman"/>
          <w:b/>
          <w:bCs/>
          <w:sz w:val="26"/>
          <w:szCs w:val="26"/>
        </w:rPr>
      </w:pPr>
      <w:r w:rsidRPr="00233781">
        <w:rPr>
          <w:rFonts w:ascii="Times New Roman" w:eastAsia="Times New Roman" w:hAnsi="Times New Roman" w:cs="Times New Roman"/>
          <w:b/>
          <w:bCs/>
          <w:sz w:val="26"/>
          <w:szCs w:val="26"/>
        </w:rPr>
        <w:t xml:space="preserve">Сервисы и инструменты: </w:t>
      </w:r>
    </w:p>
    <w:p w14:paraId="461F0333" w14:textId="77777777" w:rsidR="00101910" w:rsidRPr="00233781" w:rsidRDefault="00101910" w:rsidP="00233781">
      <w:pPr>
        <w:spacing w:after="0" w:line="276" w:lineRule="auto"/>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 xml:space="preserve">1. Skype (режим доступа: https://www.skype.com/) </w:t>
      </w:r>
    </w:p>
    <w:p w14:paraId="2ECA8EB3" w14:textId="77777777" w:rsidR="00101910" w:rsidRPr="00233781" w:rsidRDefault="00101910" w:rsidP="00233781">
      <w:pPr>
        <w:spacing w:after="0" w:line="276" w:lineRule="auto"/>
        <w:jc w:val="both"/>
        <w:rPr>
          <w:rFonts w:ascii="Times New Roman" w:eastAsia="Times New Roman" w:hAnsi="Times New Roman" w:cs="Times New Roman"/>
          <w:sz w:val="26"/>
          <w:szCs w:val="26"/>
        </w:rPr>
      </w:pPr>
      <w:r w:rsidRPr="00233781">
        <w:rPr>
          <w:rFonts w:ascii="Times New Roman" w:eastAsia="Times New Roman" w:hAnsi="Times New Roman" w:cs="Times New Roman"/>
          <w:sz w:val="26"/>
          <w:szCs w:val="26"/>
        </w:rPr>
        <w:t xml:space="preserve">2. Zoom (режим доступа: </w:t>
      </w:r>
      <w:hyperlink r:id="rId14" w:history="1">
        <w:r w:rsidRPr="00233781">
          <w:rPr>
            <w:rFonts w:ascii="Times New Roman" w:eastAsia="Times New Roman" w:hAnsi="Times New Roman" w:cs="Times New Roman"/>
            <w:color w:val="0000FF"/>
            <w:sz w:val="26"/>
            <w:szCs w:val="26"/>
            <w:u w:val="single"/>
          </w:rPr>
          <w:t>https://zoom.us/</w:t>
        </w:r>
      </w:hyperlink>
      <w:r w:rsidRPr="00233781">
        <w:rPr>
          <w:rFonts w:ascii="Times New Roman" w:eastAsia="Times New Roman" w:hAnsi="Times New Roman" w:cs="Times New Roman"/>
          <w:sz w:val="26"/>
          <w:szCs w:val="26"/>
        </w:rPr>
        <w:t>)</w:t>
      </w:r>
    </w:p>
    <w:p w14:paraId="37D8FD43" w14:textId="6B150AEB" w:rsidR="00101910" w:rsidRPr="00233781" w:rsidRDefault="00101910" w:rsidP="00233781">
      <w:pPr>
        <w:spacing w:after="0" w:line="276" w:lineRule="auto"/>
        <w:jc w:val="both"/>
        <w:rPr>
          <w:rStyle w:val="a7"/>
          <w:rFonts w:ascii="Times New Roman" w:eastAsia="Times New Roman" w:hAnsi="Times New Roman" w:cs="Times New Roman"/>
          <w:b w:val="0"/>
          <w:bCs w:val="0"/>
          <w:sz w:val="26"/>
          <w:szCs w:val="26"/>
        </w:rPr>
      </w:pPr>
      <w:r w:rsidRPr="00233781">
        <w:rPr>
          <w:rFonts w:ascii="Times New Roman" w:eastAsia="Times New Roman" w:hAnsi="Times New Roman" w:cs="Times New Roman"/>
          <w:sz w:val="26"/>
          <w:szCs w:val="26"/>
        </w:rPr>
        <w:t>3. https://disk.yandex.ru</w:t>
      </w:r>
    </w:p>
    <w:p w14:paraId="28D6FEB4" w14:textId="77777777" w:rsidR="00D427BA" w:rsidRPr="00233781" w:rsidRDefault="00D427BA" w:rsidP="00233781">
      <w:pPr>
        <w:spacing w:after="0" w:line="276" w:lineRule="auto"/>
        <w:jc w:val="right"/>
        <w:rPr>
          <w:rStyle w:val="a7"/>
          <w:rFonts w:ascii="Times New Roman" w:hAnsi="Times New Roman" w:cs="Times New Roman"/>
          <w:b w:val="0"/>
          <w:sz w:val="26"/>
          <w:szCs w:val="26"/>
        </w:rPr>
      </w:pPr>
      <w:r w:rsidRPr="00233781">
        <w:rPr>
          <w:rStyle w:val="a7"/>
          <w:rFonts w:ascii="Times New Roman" w:hAnsi="Times New Roman" w:cs="Times New Roman"/>
          <w:b w:val="0"/>
          <w:sz w:val="26"/>
          <w:szCs w:val="26"/>
        </w:rPr>
        <w:lastRenderedPageBreak/>
        <w:t xml:space="preserve">Приложение </w:t>
      </w:r>
      <w:r w:rsidR="00CD56B2" w:rsidRPr="00233781">
        <w:rPr>
          <w:rStyle w:val="a7"/>
          <w:rFonts w:ascii="Times New Roman" w:hAnsi="Times New Roman" w:cs="Times New Roman"/>
          <w:b w:val="0"/>
          <w:sz w:val="26"/>
          <w:szCs w:val="26"/>
        </w:rPr>
        <w:t>1</w:t>
      </w:r>
    </w:p>
    <w:p w14:paraId="5AF5F7E3"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b w:val="0"/>
          <w:sz w:val="26"/>
          <w:szCs w:val="26"/>
        </w:rPr>
        <w:t xml:space="preserve">Пример оформления титульного листа </w:t>
      </w:r>
    </w:p>
    <w:p w14:paraId="293397A8"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3B4DD9DB" w14:textId="77777777" w:rsidR="00D427BA" w:rsidRPr="00233781" w:rsidRDefault="00D427BA" w:rsidP="00233781">
      <w:pPr>
        <w:spacing w:after="0" w:line="276" w:lineRule="auto"/>
        <w:jc w:val="center"/>
        <w:rPr>
          <w:rStyle w:val="a7"/>
          <w:rFonts w:ascii="Times New Roman" w:eastAsiaTheme="minorHAnsi" w:hAnsi="Times New Roman" w:cs="Times New Roman"/>
          <w:b w:val="0"/>
          <w:sz w:val="26"/>
          <w:szCs w:val="26"/>
        </w:rPr>
      </w:pPr>
      <w:r w:rsidRPr="00233781">
        <w:rPr>
          <w:rStyle w:val="a7"/>
          <w:rFonts w:ascii="Times New Roman" w:eastAsiaTheme="minorHAnsi" w:hAnsi="Times New Roman" w:cs="Times New Roman"/>
          <w:sz w:val="26"/>
          <w:szCs w:val="26"/>
        </w:rPr>
        <w:t>Министерство образования и науки Республики Татарстан</w:t>
      </w:r>
    </w:p>
    <w:p w14:paraId="34AB6786" w14:textId="77777777" w:rsidR="00D427BA" w:rsidRPr="00233781" w:rsidRDefault="00D427BA" w:rsidP="00233781">
      <w:pPr>
        <w:spacing w:after="0" w:line="276" w:lineRule="auto"/>
        <w:jc w:val="center"/>
        <w:rPr>
          <w:rStyle w:val="a7"/>
          <w:rFonts w:ascii="Times New Roman" w:eastAsiaTheme="minorHAnsi" w:hAnsi="Times New Roman" w:cs="Times New Roman"/>
          <w:b w:val="0"/>
          <w:sz w:val="26"/>
          <w:szCs w:val="26"/>
        </w:rPr>
      </w:pPr>
      <w:r w:rsidRPr="00233781">
        <w:rPr>
          <w:rStyle w:val="a7"/>
          <w:rFonts w:ascii="Times New Roman" w:eastAsiaTheme="minorHAnsi" w:hAnsi="Times New Roman" w:cs="Times New Roman"/>
          <w:sz w:val="26"/>
          <w:szCs w:val="26"/>
        </w:rPr>
        <w:t>ГАПОУ «Казанский политехнический колледж»</w:t>
      </w:r>
    </w:p>
    <w:p w14:paraId="2EAF45AA"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15105743"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2EF06A46"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5829DD77"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Дисциплина «Обществознание» </w:t>
      </w:r>
    </w:p>
    <w:p w14:paraId="5921F67F"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06FA3EEE"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494CED4D" w14:textId="77777777" w:rsidR="00D427BA" w:rsidRPr="00233781" w:rsidRDefault="00D427BA" w:rsidP="00233781">
      <w:pPr>
        <w:keepNext/>
        <w:keepLines/>
        <w:spacing w:after="0" w:line="276" w:lineRule="auto"/>
        <w:jc w:val="center"/>
        <w:outlineLvl w:val="1"/>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Доклад на тему </w:t>
      </w:r>
    </w:p>
    <w:p w14:paraId="27388FB2"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3FED68A5" w14:textId="77777777" w:rsidR="00D427BA" w:rsidRPr="00233781" w:rsidRDefault="00D427BA" w:rsidP="00233781">
      <w:pPr>
        <w:keepNext/>
        <w:keepLines/>
        <w:spacing w:after="0" w:line="276" w:lineRule="auto"/>
        <w:jc w:val="center"/>
        <w:outlineLvl w:val="2"/>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«_______________________________________________________» </w:t>
      </w:r>
    </w:p>
    <w:p w14:paraId="11D458A3"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1A591EC3"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67FDE57F"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125A1DFE"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263D5F7C"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r w:rsidRPr="00233781">
        <w:rPr>
          <w:rStyle w:val="a7"/>
          <w:rFonts w:ascii="Times New Roman" w:hAnsi="Times New Roman" w:cs="Times New Roman"/>
          <w:sz w:val="26"/>
          <w:szCs w:val="26"/>
        </w:rPr>
        <w:tab/>
        <w:t xml:space="preserve"> </w:t>
      </w:r>
    </w:p>
    <w:p w14:paraId="1B84D318" w14:textId="77777777" w:rsidR="00D427BA" w:rsidRPr="00233781" w:rsidRDefault="00D427BA" w:rsidP="00233781">
      <w:pPr>
        <w:tabs>
          <w:tab w:val="center" w:pos="4916"/>
        </w:tabs>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r w:rsidRPr="00233781">
        <w:rPr>
          <w:rStyle w:val="a7"/>
          <w:rFonts w:ascii="Times New Roman" w:hAnsi="Times New Roman" w:cs="Times New Roman"/>
          <w:sz w:val="26"/>
          <w:szCs w:val="26"/>
        </w:rPr>
        <w:tab/>
        <w:t xml:space="preserve">Выполнил: </w:t>
      </w:r>
    </w:p>
    <w:p w14:paraId="51A2F84A"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студент курса </w:t>
      </w:r>
    </w:p>
    <w:p w14:paraId="741C0E0A"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группы __________ И.О. Фамилия </w:t>
      </w:r>
    </w:p>
    <w:p w14:paraId="735389B2"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66D65970"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Подпись_____________________________ </w:t>
      </w:r>
    </w:p>
    <w:p w14:paraId="48320D8E"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433EE1B1"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Проверил: </w:t>
      </w:r>
    </w:p>
    <w:p w14:paraId="5E652CB9"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Ф,ИО, преподавателя </w:t>
      </w:r>
    </w:p>
    <w:p w14:paraId="6A71A4D9"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24CE0B66"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Подпись_____________________________ </w:t>
      </w:r>
    </w:p>
    <w:p w14:paraId="0F98177B"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58C991D7" w14:textId="77777777" w:rsidR="00D427BA" w:rsidRPr="00233781" w:rsidRDefault="00D427BA" w:rsidP="00233781">
      <w:pPr>
        <w:spacing w:after="0" w:line="276" w:lineRule="auto"/>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47ECBBDF"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r w:rsidRPr="00233781">
        <w:rPr>
          <w:rStyle w:val="a7"/>
          <w:rFonts w:ascii="Times New Roman" w:hAnsi="Times New Roman" w:cs="Times New Roman"/>
          <w:sz w:val="26"/>
          <w:szCs w:val="26"/>
        </w:rPr>
        <w:t xml:space="preserve"> </w:t>
      </w:r>
    </w:p>
    <w:p w14:paraId="5FF040E3"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1EF62D5E"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65372E03"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10ED1224"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71DDBBE0"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627D878B"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04C5D36A"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344C3CE9" w14:textId="77777777" w:rsidR="00D427BA" w:rsidRPr="00233781" w:rsidRDefault="00D427BA" w:rsidP="00233781">
      <w:pPr>
        <w:spacing w:after="0" w:line="276" w:lineRule="auto"/>
        <w:jc w:val="center"/>
        <w:rPr>
          <w:rStyle w:val="a7"/>
          <w:rFonts w:ascii="Times New Roman" w:hAnsi="Times New Roman" w:cs="Times New Roman"/>
          <w:b w:val="0"/>
          <w:sz w:val="26"/>
          <w:szCs w:val="26"/>
        </w:rPr>
      </w:pPr>
    </w:p>
    <w:p w14:paraId="6BC98158" w14:textId="77777777" w:rsidR="00D841B1" w:rsidRPr="00233781" w:rsidRDefault="00CD56B2" w:rsidP="00233781">
      <w:pPr>
        <w:spacing w:after="0" w:line="276" w:lineRule="auto"/>
        <w:jc w:val="center"/>
        <w:rPr>
          <w:sz w:val="26"/>
          <w:szCs w:val="26"/>
        </w:rPr>
      </w:pPr>
      <w:r w:rsidRPr="00233781">
        <w:rPr>
          <w:rStyle w:val="a7"/>
          <w:rFonts w:ascii="Times New Roman" w:hAnsi="Times New Roman" w:cs="Times New Roman"/>
          <w:sz w:val="26"/>
          <w:szCs w:val="26"/>
        </w:rPr>
        <w:t>Казань, 2019</w:t>
      </w:r>
    </w:p>
    <w:sectPr w:rsidR="00D841B1" w:rsidRPr="002337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1D7D82"/>
    <w:multiLevelType w:val="hybridMultilevel"/>
    <w:tmpl w:val="5574BA8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3"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0"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4"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28"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042040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2684333">
    <w:abstractNumId w:val="12"/>
  </w:num>
  <w:num w:numId="3" w16cid:durableId="636225028">
    <w:abstractNumId w:val="2"/>
  </w:num>
  <w:num w:numId="4" w16cid:durableId="605701528">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385867">
    <w:abstractNumId w:val="17"/>
  </w:num>
  <w:num w:numId="6" w16cid:durableId="1095904701">
    <w:abstractNumId w:val="26"/>
  </w:num>
  <w:num w:numId="7" w16cid:durableId="407574552">
    <w:abstractNumId w:val="34"/>
  </w:num>
  <w:num w:numId="8" w16cid:durableId="4431146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593174">
    <w:abstractNumId w:val="20"/>
  </w:num>
  <w:num w:numId="10" w16cid:durableId="2117821410">
    <w:abstractNumId w:val="9"/>
  </w:num>
  <w:num w:numId="11" w16cid:durableId="2091388767">
    <w:abstractNumId w:val="28"/>
  </w:num>
  <w:num w:numId="12" w16cid:durableId="464203778">
    <w:abstractNumId w:val="36"/>
  </w:num>
  <w:num w:numId="13" w16cid:durableId="1928073042">
    <w:abstractNumId w:val="29"/>
  </w:num>
  <w:num w:numId="14" w16cid:durableId="2110395328">
    <w:abstractNumId w:val="31"/>
  </w:num>
  <w:num w:numId="15" w16cid:durableId="1739206780">
    <w:abstractNumId w:val="32"/>
  </w:num>
  <w:num w:numId="16" w16cid:durableId="455564856">
    <w:abstractNumId w:val="10"/>
  </w:num>
  <w:num w:numId="17" w16cid:durableId="1077897192">
    <w:abstractNumId w:val="14"/>
  </w:num>
  <w:num w:numId="18" w16cid:durableId="1816414648">
    <w:abstractNumId w:val="13"/>
  </w:num>
  <w:num w:numId="19" w16cid:durableId="1236668906">
    <w:abstractNumId w:val="2"/>
  </w:num>
  <w:num w:numId="20" w16cid:durableId="547762855">
    <w:abstractNumId w:val="35"/>
  </w:num>
  <w:num w:numId="21" w16cid:durableId="885292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8665081">
    <w:abstractNumId w:val="27"/>
  </w:num>
  <w:num w:numId="23" w16cid:durableId="1947730898">
    <w:abstractNumId w:val="12"/>
  </w:num>
  <w:num w:numId="24" w16cid:durableId="534662662">
    <w:abstractNumId w:val="19"/>
  </w:num>
  <w:num w:numId="25" w16cid:durableId="270015693">
    <w:abstractNumId w:val="25"/>
  </w:num>
  <w:num w:numId="26" w16cid:durableId="1003126546">
    <w:abstractNumId w:val="7"/>
  </w:num>
  <w:num w:numId="27" w16cid:durableId="120922465">
    <w:abstractNumId w:val="16"/>
  </w:num>
  <w:num w:numId="28" w16cid:durableId="798306876">
    <w:abstractNumId w:val="11"/>
  </w:num>
  <w:num w:numId="29" w16cid:durableId="1625965394">
    <w:abstractNumId w:val="21"/>
  </w:num>
  <w:num w:numId="30" w16cid:durableId="1416167592">
    <w:abstractNumId w:val="30"/>
  </w:num>
  <w:num w:numId="31" w16cid:durableId="1638486889">
    <w:abstractNumId w:val="0"/>
  </w:num>
  <w:num w:numId="32" w16cid:durableId="611595222">
    <w:abstractNumId w:val="1"/>
  </w:num>
  <w:num w:numId="33" w16cid:durableId="1693263105">
    <w:abstractNumId w:val="5"/>
  </w:num>
  <w:num w:numId="34" w16cid:durableId="1602373511">
    <w:abstractNumId w:val="15"/>
  </w:num>
  <w:num w:numId="35" w16cid:durableId="1048839666">
    <w:abstractNumId w:val="4"/>
  </w:num>
  <w:num w:numId="36" w16cid:durableId="1441143354">
    <w:abstractNumId w:val="37"/>
  </w:num>
  <w:num w:numId="37" w16cid:durableId="1273704734">
    <w:abstractNumId w:val="33"/>
  </w:num>
  <w:num w:numId="38" w16cid:durableId="446125746">
    <w:abstractNumId w:val="6"/>
  </w:num>
  <w:num w:numId="39" w16cid:durableId="896819106">
    <w:abstractNumId w:val="22"/>
  </w:num>
  <w:num w:numId="40" w16cid:durableId="5715032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52"/>
    <w:rsid w:val="00002152"/>
    <w:rsid w:val="0000597E"/>
    <w:rsid w:val="000116BE"/>
    <w:rsid w:val="00015D6F"/>
    <w:rsid w:val="00027BB3"/>
    <w:rsid w:val="00101910"/>
    <w:rsid w:val="001111DC"/>
    <w:rsid w:val="00176B2C"/>
    <w:rsid w:val="001A5D8B"/>
    <w:rsid w:val="001F11AE"/>
    <w:rsid w:val="00233781"/>
    <w:rsid w:val="003C7B13"/>
    <w:rsid w:val="003D4D97"/>
    <w:rsid w:val="004404B0"/>
    <w:rsid w:val="004F2097"/>
    <w:rsid w:val="00501A10"/>
    <w:rsid w:val="00570A00"/>
    <w:rsid w:val="005A7911"/>
    <w:rsid w:val="00652ABA"/>
    <w:rsid w:val="007726D8"/>
    <w:rsid w:val="00890FCD"/>
    <w:rsid w:val="00940C14"/>
    <w:rsid w:val="009B2079"/>
    <w:rsid w:val="009E6008"/>
    <w:rsid w:val="009F208F"/>
    <w:rsid w:val="00A34B76"/>
    <w:rsid w:val="00A571D5"/>
    <w:rsid w:val="00AA41C4"/>
    <w:rsid w:val="00BB2067"/>
    <w:rsid w:val="00BC50AF"/>
    <w:rsid w:val="00C91AF4"/>
    <w:rsid w:val="00CD285A"/>
    <w:rsid w:val="00CD56B2"/>
    <w:rsid w:val="00D35E39"/>
    <w:rsid w:val="00D427BA"/>
    <w:rsid w:val="00D841B1"/>
    <w:rsid w:val="00E42F9C"/>
    <w:rsid w:val="00EA01BD"/>
    <w:rsid w:val="00F225BC"/>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9B378B"/>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337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3378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337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1">
    <w:name w:val="Основной текст (3)_"/>
    <w:link w:val="32"/>
    <w:locked/>
    <w:rsid w:val="009F208F"/>
    <w:rPr>
      <w:rFonts w:ascii="Impact" w:eastAsia="Impact" w:hAnsi="Impact" w:cs="Impact"/>
      <w:i/>
      <w:iCs/>
      <w:sz w:val="76"/>
      <w:szCs w:val="76"/>
      <w:shd w:val="clear" w:color="auto" w:fill="FFFFFF"/>
    </w:rPr>
  </w:style>
  <w:style w:type="paragraph" w:customStyle="1" w:styleId="32">
    <w:name w:val="Основной текст (3)"/>
    <w:basedOn w:val="a"/>
    <w:link w:val="31"/>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3">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4">
    <w:name w:val="toc 3"/>
    <w:basedOn w:val="a"/>
    <w:next w:val="a"/>
    <w:autoRedefine/>
    <w:uiPriority w:val="39"/>
    <w:semiHidden/>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uiPriority w:val="34"/>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 w:type="character" w:customStyle="1" w:styleId="30">
    <w:name w:val="Заголовок 3 Знак"/>
    <w:basedOn w:val="a0"/>
    <w:link w:val="3"/>
    <w:uiPriority w:val="9"/>
    <w:semiHidden/>
    <w:rsid w:val="00233781"/>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233781"/>
    <w:rPr>
      <w:rFonts w:asciiTheme="majorHAnsi" w:eastAsiaTheme="majorEastAsia" w:hAnsiTheme="majorHAnsi" w:cstheme="majorBidi"/>
      <w:color w:val="1F4D78" w:themeColor="accent1" w:themeShade="7F"/>
      <w:lang w:eastAsia="ru-RU"/>
    </w:rPr>
  </w:style>
  <w:style w:type="character" w:customStyle="1" w:styleId="90">
    <w:name w:val="Заголовок 9 Знак"/>
    <w:basedOn w:val="a0"/>
    <w:link w:val="9"/>
    <w:uiPriority w:val="9"/>
    <w:semiHidden/>
    <w:rsid w:val="00233781"/>
    <w:rPr>
      <w:rFonts w:asciiTheme="majorHAnsi" w:eastAsiaTheme="majorEastAsia" w:hAnsiTheme="majorHAnsi" w:cstheme="majorBidi"/>
      <w:i/>
      <w:iCs/>
      <w:color w:val="272727" w:themeColor="text1" w:themeTint="D8"/>
      <w:sz w:val="21"/>
      <w:szCs w:val="21"/>
      <w:lang w:eastAsia="ru-RU"/>
    </w:rPr>
  </w:style>
  <w:style w:type="table" w:styleId="a8">
    <w:name w:val="Table Grid"/>
    <w:basedOn w:val="a1"/>
    <w:rsid w:val="002337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41240499">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6207" TargetMode="External"/><Relationship Id="rId13" Type="http://schemas.openxmlformats.org/officeDocument/2006/relationships/hyperlink" Target="http://www.shpl.ru/adress/resourses/hist" TargetMode="External"/><Relationship Id="rId3" Type="http://schemas.openxmlformats.org/officeDocument/2006/relationships/styles" Target="styles.xml"/><Relationship Id="rId7" Type="http://schemas.openxmlformats.org/officeDocument/2006/relationships/hyperlink" Target="https://znanium.com/catalog/product/1023725" TargetMode="External"/><Relationship Id="rId12" Type="http://schemas.openxmlformats.org/officeDocument/2006/relationships/hyperlink" Target="http://www.hron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story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7623"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99217-DB0C-4536-BC1D-F086ED28C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6728</Words>
  <Characters>38354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43</cp:revision>
  <dcterms:created xsi:type="dcterms:W3CDTF">2021-10-24T18:54:00Z</dcterms:created>
  <dcterms:modified xsi:type="dcterms:W3CDTF">2022-05-30T16:31:00Z</dcterms:modified>
</cp:coreProperties>
</file>